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5E2F" w14:textId="3F943014" w:rsidR="00CF0566" w:rsidRDefault="00F4163A">
      <w:pPr>
        <w:pStyle w:val="a8"/>
        <w:wordWrap w:val="0"/>
        <w:ind w:right="105"/>
        <w:jc w:val="right"/>
        <w:rPr>
          <w:rFonts w:ascii="ＭＳ 明朝" w:hAnsi="ＭＳ 明朝"/>
          <w:color w:val="000000"/>
          <w:sz w:val="22"/>
          <w:szCs w:val="22"/>
        </w:rPr>
      </w:pPr>
      <w:r w:rsidRPr="00EF16F2">
        <w:rPr>
          <w:rFonts w:ascii="ＭＳ 明朝" w:hAnsi="ＭＳ 明朝"/>
          <w:sz w:val="22"/>
          <w:szCs w:val="22"/>
        </w:rPr>
        <w:t xml:space="preserve">　</w:t>
      </w:r>
      <w:r w:rsidR="0068146C" w:rsidRPr="00EF16F2">
        <w:rPr>
          <w:rFonts w:ascii="ＭＳ 明朝" w:hAnsi="ＭＳ 明朝" w:hint="eastAsia"/>
          <w:sz w:val="22"/>
          <w:szCs w:val="22"/>
        </w:rPr>
        <w:t>5</w:t>
      </w:r>
      <w:r w:rsidRPr="00EF16F2">
        <w:rPr>
          <w:rFonts w:ascii="ＭＳ 明朝" w:hAnsi="ＭＳ 明朝"/>
          <w:sz w:val="22"/>
          <w:szCs w:val="22"/>
        </w:rPr>
        <w:t>公埼理第</w:t>
      </w:r>
      <w:r w:rsidR="00456BEE">
        <w:rPr>
          <w:rFonts w:ascii="ＭＳ 明朝" w:hAnsi="ＭＳ 明朝" w:hint="eastAsia"/>
          <w:sz w:val="22"/>
          <w:szCs w:val="22"/>
        </w:rPr>
        <w:t>210</w:t>
      </w:r>
      <w:r w:rsidRPr="00EF16F2">
        <w:rPr>
          <w:rFonts w:ascii="ＭＳ 明朝" w:hAnsi="ＭＳ 明朝"/>
          <w:sz w:val="22"/>
          <w:szCs w:val="22"/>
        </w:rPr>
        <w:t>号</w:t>
      </w:r>
      <w:r w:rsidRPr="00EF16F2">
        <w:rPr>
          <w:rFonts w:ascii="ＭＳ 明朝" w:hAnsi="ＭＳ 明朝" w:hint="eastAsia"/>
          <w:sz w:val="22"/>
          <w:szCs w:val="22"/>
        </w:rPr>
        <w:t xml:space="preserve">　</w:t>
      </w:r>
    </w:p>
    <w:p w14:paraId="3F322F1B" w14:textId="43450C52" w:rsidR="00CF0566" w:rsidRDefault="00F4163A">
      <w:pPr>
        <w:pStyle w:val="a8"/>
        <w:wordWrap w:val="0"/>
        <w:ind w:right="105"/>
        <w:jc w:val="right"/>
        <w:rPr>
          <w:rFonts w:ascii="ＭＳ 明朝" w:hAnsi="ＭＳ 明朝"/>
          <w:color w:val="000000"/>
          <w:sz w:val="22"/>
          <w:szCs w:val="22"/>
        </w:rPr>
      </w:pPr>
      <w:r>
        <w:rPr>
          <w:rFonts w:ascii="ＭＳ 明朝" w:hAnsi="ＭＳ 明朝" w:hint="eastAsia"/>
          <w:color w:val="000000"/>
          <w:sz w:val="22"/>
          <w:szCs w:val="22"/>
        </w:rPr>
        <w:t>令和</w:t>
      </w:r>
      <w:r w:rsidR="00456BEE">
        <w:rPr>
          <w:rFonts w:ascii="ＭＳ 明朝" w:hAnsi="ＭＳ 明朝" w:hint="eastAsia"/>
          <w:color w:val="000000"/>
          <w:sz w:val="22"/>
          <w:szCs w:val="22"/>
        </w:rPr>
        <w:t>5</w:t>
      </w:r>
      <w:r>
        <w:rPr>
          <w:rFonts w:ascii="ＭＳ 明朝" w:hAnsi="ＭＳ 明朝"/>
          <w:color w:val="000000"/>
          <w:sz w:val="22"/>
          <w:szCs w:val="22"/>
        </w:rPr>
        <w:t>年</w:t>
      </w:r>
      <w:r w:rsidR="00456BEE">
        <w:rPr>
          <w:rFonts w:ascii="ＭＳ 明朝" w:hAnsi="ＭＳ 明朝" w:hint="eastAsia"/>
          <w:color w:val="000000"/>
          <w:sz w:val="22"/>
          <w:szCs w:val="22"/>
        </w:rPr>
        <w:t>9</w:t>
      </w:r>
      <w:r>
        <w:rPr>
          <w:rFonts w:ascii="ＭＳ 明朝" w:hAnsi="ＭＳ 明朝"/>
          <w:color w:val="000000"/>
          <w:sz w:val="22"/>
          <w:szCs w:val="22"/>
        </w:rPr>
        <w:t>月</w:t>
      </w:r>
      <w:r w:rsidR="00456BEE">
        <w:rPr>
          <w:rFonts w:ascii="ＭＳ 明朝" w:hAnsi="ＭＳ 明朝" w:hint="eastAsia"/>
          <w:color w:val="000000"/>
          <w:sz w:val="22"/>
          <w:szCs w:val="22"/>
        </w:rPr>
        <w:t>11</w:t>
      </w:r>
      <w:r>
        <w:rPr>
          <w:rFonts w:ascii="ＭＳ 明朝" w:hAnsi="ＭＳ 明朝"/>
          <w:color w:val="000000"/>
          <w:sz w:val="22"/>
          <w:szCs w:val="22"/>
        </w:rPr>
        <w:t>日</w:t>
      </w:r>
      <w:r>
        <w:rPr>
          <w:rFonts w:ascii="ＭＳ 明朝" w:hAnsi="ＭＳ 明朝" w:hint="eastAsia"/>
          <w:color w:val="000000"/>
          <w:sz w:val="22"/>
          <w:szCs w:val="22"/>
        </w:rPr>
        <w:t xml:space="preserve">　</w:t>
      </w:r>
    </w:p>
    <w:p w14:paraId="0345E65F" w14:textId="77777777" w:rsidR="00CF0566" w:rsidRDefault="00F4163A">
      <w:pPr>
        <w:pStyle w:val="a8"/>
        <w:ind w:right="210"/>
        <w:jc w:val="left"/>
        <w:rPr>
          <w:rFonts w:ascii="ＭＳ 明朝" w:hAnsi="ＭＳ 明朝"/>
          <w:sz w:val="22"/>
          <w:szCs w:val="22"/>
        </w:rPr>
      </w:pPr>
      <w:r>
        <w:rPr>
          <w:rFonts w:ascii="ＭＳ 明朝" w:hAnsi="ＭＳ 明朝"/>
          <w:sz w:val="22"/>
          <w:szCs w:val="22"/>
        </w:rPr>
        <w:t>会員各位</w:t>
      </w:r>
    </w:p>
    <w:p w14:paraId="2BA36989" w14:textId="77777777" w:rsidR="00CF0566" w:rsidRDefault="00F4163A">
      <w:pPr>
        <w:ind w:right="105"/>
        <w:jc w:val="right"/>
        <w:rPr>
          <w:rFonts w:ascii="ＭＳ 明朝" w:hAnsi="ＭＳ 明朝"/>
          <w:sz w:val="22"/>
          <w:szCs w:val="22"/>
        </w:rPr>
      </w:pPr>
      <w:r>
        <w:rPr>
          <w:rFonts w:ascii="ＭＳ 明朝" w:hAnsi="ＭＳ 明朝" w:hint="eastAsia"/>
          <w:sz w:val="22"/>
          <w:szCs w:val="22"/>
        </w:rPr>
        <w:t xml:space="preserve">　　公益</w:t>
      </w:r>
      <w:r>
        <w:rPr>
          <w:rFonts w:ascii="ＭＳ 明朝" w:hAnsi="ＭＳ 明朝"/>
          <w:sz w:val="22"/>
          <w:szCs w:val="22"/>
        </w:rPr>
        <w:t>社団法人</w:t>
      </w:r>
      <w:r>
        <w:rPr>
          <w:rFonts w:ascii="ＭＳ 明朝" w:hAnsi="ＭＳ 明朝" w:hint="eastAsia"/>
          <w:sz w:val="22"/>
          <w:szCs w:val="22"/>
        </w:rPr>
        <w:t xml:space="preserve">　</w:t>
      </w:r>
      <w:r>
        <w:rPr>
          <w:rFonts w:ascii="ＭＳ 明朝" w:hAnsi="ＭＳ 明朝"/>
          <w:sz w:val="22"/>
          <w:szCs w:val="22"/>
        </w:rPr>
        <w:t>埼玉県理学療法士</w:t>
      </w:r>
      <w:r>
        <w:rPr>
          <w:rFonts w:ascii="ＭＳ 明朝" w:hAnsi="ＭＳ 明朝" w:hint="eastAsia"/>
          <w:sz w:val="22"/>
          <w:szCs w:val="22"/>
        </w:rPr>
        <w:t>会</w:t>
      </w:r>
    </w:p>
    <w:p w14:paraId="371467E4" w14:textId="77777777" w:rsidR="00CF0566" w:rsidRDefault="00F4163A">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24E26C5F" w14:textId="6E3C4314" w:rsidR="00CF0566" w:rsidRPr="0082423A" w:rsidRDefault="00F4163A" w:rsidP="00492116">
      <w:pPr>
        <w:wordWrap w:val="0"/>
        <w:ind w:right="105"/>
        <w:jc w:val="right"/>
        <w:rPr>
          <w:rFonts w:ascii="ＭＳ 明朝" w:hAnsi="ＭＳ 明朝"/>
          <w:sz w:val="22"/>
          <w:szCs w:val="22"/>
        </w:rPr>
      </w:pPr>
      <w:r w:rsidRPr="0082423A">
        <w:rPr>
          <w:rFonts w:ascii="ＭＳ 明朝" w:hAnsi="ＭＳ 明朝"/>
          <w:sz w:val="22"/>
          <w:szCs w:val="22"/>
        </w:rPr>
        <w:t xml:space="preserve">北部ブロック理事  </w:t>
      </w:r>
      <w:r w:rsidR="0068146C" w:rsidRPr="0082423A">
        <w:rPr>
          <w:rFonts w:ascii="ＭＳ 明朝" w:hAnsi="ＭＳ 明朝" w:hint="eastAsia"/>
          <w:sz w:val="22"/>
          <w:szCs w:val="22"/>
        </w:rPr>
        <w:t>平野　輝利人</w:t>
      </w:r>
    </w:p>
    <w:p w14:paraId="1D644A7C" w14:textId="1CF0002C" w:rsidR="00CF0566" w:rsidRPr="0082423A" w:rsidRDefault="00F4163A">
      <w:pPr>
        <w:wordWrap w:val="0"/>
        <w:ind w:right="105"/>
        <w:jc w:val="right"/>
        <w:rPr>
          <w:rFonts w:ascii="ＭＳ 明朝" w:hAnsi="ＭＳ 明朝"/>
          <w:sz w:val="22"/>
          <w:szCs w:val="22"/>
        </w:rPr>
      </w:pPr>
      <w:r w:rsidRPr="0082423A">
        <w:rPr>
          <w:rFonts w:ascii="ＭＳ 明朝" w:hAnsi="ＭＳ 明朝" w:hint="eastAsia"/>
          <w:sz w:val="22"/>
          <w:szCs w:val="22"/>
        </w:rPr>
        <w:t xml:space="preserve">　東松山エリア長　</w:t>
      </w:r>
      <w:r w:rsidR="007E432D" w:rsidRPr="0082423A">
        <w:rPr>
          <w:rFonts w:ascii="ＭＳ 明朝" w:hAnsi="ＭＳ 明朝" w:hint="eastAsia"/>
          <w:sz w:val="22"/>
          <w:szCs w:val="22"/>
        </w:rPr>
        <w:t>馬場</w:t>
      </w:r>
      <w:r w:rsidR="00A37950" w:rsidRPr="0082423A">
        <w:rPr>
          <w:rFonts w:ascii="ＭＳ 明朝" w:hAnsi="ＭＳ 明朝" w:hint="eastAsia"/>
          <w:sz w:val="22"/>
          <w:szCs w:val="22"/>
        </w:rPr>
        <w:t xml:space="preserve">　</w:t>
      </w:r>
      <w:r w:rsidR="00431157" w:rsidRPr="0082423A">
        <w:rPr>
          <w:rFonts w:ascii="ＭＳ 明朝" w:hAnsi="ＭＳ 明朝" w:hint="eastAsia"/>
          <w:sz w:val="22"/>
          <w:szCs w:val="22"/>
        </w:rPr>
        <w:t>章人</w:t>
      </w:r>
      <w:r w:rsidR="007E432D" w:rsidRPr="0082423A">
        <w:rPr>
          <w:rFonts w:ascii="ＭＳ 明朝" w:hAnsi="ＭＳ 明朝" w:hint="eastAsia"/>
          <w:sz w:val="22"/>
          <w:szCs w:val="22"/>
        </w:rPr>
        <w:t xml:space="preserve">　</w:t>
      </w:r>
    </w:p>
    <w:p w14:paraId="2B8A45F3" w14:textId="77777777" w:rsidR="00CF0566" w:rsidRDefault="00F4163A">
      <w:pPr>
        <w:ind w:right="210"/>
        <w:jc w:val="right"/>
        <w:rPr>
          <w:rFonts w:ascii="ＭＳ 明朝" w:hAnsi="ＭＳ 明朝"/>
          <w:sz w:val="22"/>
          <w:szCs w:val="22"/>
        </w:rPr>
      </w:pPr>
      <w:r>
        <w:rPr>
          <w:rFonts w:ascii="ＭＳ 明朝" w:hAnsi="ＭＳ 明朝"/>
          <w:sz w:val="22"/>
          <w:szCs w:val="22"/>
        </w:rPr>
        <w:t>（公文書番号にて公印略）</w:t>
      </w:r>
    </w:p>
    <w:p w14:paraId="72AA3904" w14:textId="77777777" w:rsidR="00CF0566" w:rsidRDefault="00CF0566">
      <w:pPr>
        <w:ind w:right="210" w:firstLineChars="2700" w:firstLine="5940"/>
        <w:jc w:val="right"/>
        <w:rPr>
          <w:rFonts w:ascii="ＭＳ 明朝" w:hAnsi="ＭＳ 明朝"/>
          <w:sz w:val="22"/>
          <w:szCs w:val="22"/>
        </w:rPr>
      </w:pPr>
    </w:p>
    <w:p w14:paraId="075A4212" w14:textId="0836EC00" w:rsidR="00CF0566" w:rsidRDefault="00F4163A">
      <w:pPr>
        <w:ind w:right="210"/>
        <w:jc w:val="center"/>
        <w:rPr>
          <w:rFonts w:ascii="ＭＳ 明朝" w:hAnsi="ＭＳ 明朝"/>
          <w:b/>
          <w:bCs/>
          <w:sz w:val="24"/>
          <w:u w:val="single"/>
        </w:rPr>
      </w:pPr>
      <w:r>
        <w:rPr>
          <w:rFonts w:ascii="ＭＳ 明朝" w:hAnsi="ＭＳ 明朝" w:hint="eastAsia"/>
          <w:b/>
          <w:bCs/>
          <w:sz w:val="24"/>
          <w:u w:val="single"/>
        </w:rPr>
        <w:t>令和</w:t>
      </w:r>
      <w:r w:rsidR="001E2F8D">
        <w:rPr>
          <w:rFonts w:ascii="ＭＳ 明朝" w:hAnsi="ＭＳ 明朝" w:hint="eastAsia"/>
          <w:b/>
          <w:bCs/>
          <w:sz w:val="24"/>
          <w:u w:val="single"/>
        </w:rPr>
        <w:t>５</w:t>
      </w:r>
      <w:r>
        <w:rPr>
          <w:rFonts w:ascii="ＭＳ 明朝" w:hAnsi="ＭＳ 明朝"/>
          <w:b/>
          <w:bCs/>
          <w:sz w:val="24"/>
          <w:u w:val="single"/>
        </w:rPr>
        <w:t>年度（</w:t>
      </w:r>
      <w:r>
        <w:rPr>
          <w:rFonts w:ascii="ＭＳ 明朝" w:hAnsi="ＭＳ 明朝" w:hint="eastAsia"/>
          <w:b/>
          <w:bCs/>
          <w:sz w:val="24"/>
          <w:u w:val="single"/>
        </w:rPr>
        <w:t>公</w:t>
      </w:r>
      <w:r>
        <w:rPr>
          <w:rFonts w:ascii="ＭＳ 明朝" w:hAnsi="ＭＳ 明朝"/>
          <w:b/>
          <w:bCs/>
          <w:sz w:val="24"/>
          <w:u w:val="single"/>
        </w:rPr>
        <w:t>社）埼玉県理学療法士会</w:t>
      </w:r>
      <w:r>
        <w:rPr>
          <w:rFonts w:ascii="ＭＳ 明朝" w:hAnsi="ＭＳ 明朝" w:hint="eastAsia"/>
          <w:b/>
          <w:bCs/>
          <w:sz w:val="24"/>
          <w:u w:val="single"/>
        </w:rPr>
        <w:t xml:space="preserve">　</w:t>
      </w:r>
      <w:r>
        <w:rPr>
          <w:rFonts w:ascii="ＭＳ 明朝" w:hAnsi="ＭＳ 明朝"/>
          <w:b/>
          <w:bCs/>
          <w:sz w:val="24"/>
          <w:u w:val="single"/>
        </w:rPr>
        <w:t>北部ブロック</w:t>
      </w:r>
    </w:p>
    <w:p w14:paraId="2CA56A82" w14:textId="156395AC" w:rsidR="00CF0566" w:rsidRDefault="00F4163A" w:rsidP="008C2E6D">
      <w:pPr>
        <w:ind w:right="210"/>
        <w:jc w:val="center"/>
        <w:rPr>
          <w:rFonts w:ascii="ＭＳ 明朝" w:hAnsi="ＭＳ 明朝"/>
          <w:b/>
          <w:bCs/>
          <w:sz w:val="24"/>
          <w:u w:val="single"/>
        </w:rPr>
      </w:pPr>
      <w:r>
        <w:rPr>
          <w:rFonts w:ascii="ＭＳ 明朝" w:hAnsi="ＭＳ 明朝"/>
          <w:b/>
          <w:bCs/>
          <w:sz w:val="24"/>
          <w:u w:val="single"/>
        </w:rPr>
        <w:t>第2回</w:t>
      </w:r>
      <w:r>
        <w:rPr>
          <w:rFonts w:ascii="ＭＳ 明朝" w:hAnsi="ＭＳ 明朝" w:hint="eastAsia"/>
          <w:b/>
          <w:bCs/>
          <w:sz w:val="24"/>
          <w:u w:val="single"/>
        </w:rPr>
        <w:t>東松山エリア</w:t>
      </w:r>
      <w:r>
        <w:rPr>
          <w:rFonts w:ascii="ＭＳ 明朝" w:hAnsi="ＭＳ 明朝"/>
          <w:b/>
          <w:bCs/>
          <w:sz w:val="24"/>
          <w:u w:val="single"/>
        </w:rPr>
        <w:t>研修会</w:t>
      </w:r>
      <w:r w:rsidR="008E1470">
        <w:rPr>
          <w:rFonts w:ascii="ＭＳ 明朝" w:hAnsi="ＭＳ 明朝" w:hint="eastAsia"/>
          <w:b/>
          <w:bCs/>
          <w:sz w:val="24"/>
          <w:u w:val="single"/>
        </w:rPr>
        <w:t>のご案内</w:t>
      </w:r>
    </w:p>
    <w:p w14:paraId="7E35BE14" w14:textId="71402B99" w:rsidR="000A67DE" w:rsidRPr="000A67DE" w:rsidRDefault="00F42D66" w:rsidP="008C2E6D">
      <w:pPr>
        <w:ind w:right="210"/>
        <w:jc w:val="center"/>
        <w:rPr>
          <w:rFonts w:ascii="ＭＳ 明朝" w:hAnsi="ＭＳ 明朝"/>
          <w:b/>
          <w:bCs/>
          <w:sz w:val="24"/>
        </w:rPr>
      </w:pPr>
      <w:r>
        <w:rPr>
          <w:rFonts w:ascii="ＭＳ 明朝" w:hAnsi="ＭＳ 明朝" w:hint="eastAsia"/>
          <w:b/>
          <w:bCs/>
          <w:sz w:val="24"/>
        </w:rPr>
        <w:t>～</w:t>
      </w:r>
      <w:r w:rsidR="00F6163A">
        <w:rPr>
          <w:rFonts w:ascii="ＭＳ 明朝" w:hAnsi="ＭＳ 明朝" w:hint="eastAsia"/>
          <w:b/>
          <w:bCs/>
          <w:sz w:val="24"/>
        </w:rPr>
        <w:t>障がい者の自動車運転再開</w:t>
      </w:r>
      <w:r>
        <w:rPr>
          <w:rFonts w:ascii="ＭＳ 明朝" w:hAnsi="ＭＳ 明朝" w:hint="eastAsia"/>
          <w:b/>
          <w:bCs/>
          <w:sz w:val="24"/>
        </w:rPr>
        <w:t>～</w:t>
      </w:r>
    </w:p>
    <w:p w14:paraId="60F3B905" w14:textId="77777777" w:rsidR="00CF0566" w:rsidRDefault="00CF0566">
      <w:pPr>
        <w:pStyle w:val="a3"/>
        <w:rPr>
          <w:rFonts w:ascii="ＭＳ 明朝" w:eastAsia="ＭＳ 明朝" w:hAnsi="ＭＳ 明朝"/>
          <w:sz w:val="22"/>
          <w:szCs w:val="22"/>
        </w:rPr>
      </w:pPr>
    </w:p>
    <w:p w14:paraId="010DCCB6" w14:textId="77777777" w:rsidR="00CF0566" w:rsidRDefault="00F4163A">
      <w:pPr>
        <w:pStyle w:val="a3"/>
        <w:rPr>
          <w:rFonts w:ascii="ＭＳ 明朝" w:eastAsia="ＭＳ 明朝" w:hAnsi="ＭＳ 明朝"/>
          <w:sz w:val="22"/>
          <w:szCs w:val="22"/>
        </w:rPr>
      </w:pPr>
      <w:r>
        <w:rPr>
          <w:rFonts w:ascii="ＭＳ 明朝" w:eastAsia="ＭＳ 明朝" w:hAnsi="ＭＳ 明朝"/>
          <w:sz w:val="22"/>
          <w:szCs w:val="22"/>
        </w:rPr>
        <w:t>拝啓</w:t>
      </w:r>
    </w:p>
    <w:p w14:paraId="09731812" w14:textId="77777777" w:rsidR="00CF0566" w:rsidRDefault="00F4163A">
      <w:pPr>
        <w:pStyle w:val="a3"/>
        <w:ind w:firstLineChars="100" w:firstLine="220"/>
        <w:rPr>
          <w:rFonts w:ascii="ＭＳ 明朝" w:eastAsia="ＭＳ 明朝" w:hAnsi="ＭＳ 明朝"/>
          <w:sz w:val="22"/>
          <w:szCs w:val="22"/>
        </w:rPr>
      </w:pPr>
      <w:r>
        <w:rPr>
          <w:rFonts w:ascii="ＭＳ 明朝" w:eastAsia="ＭＳ 明朝" w:hAnsi="ＭＳ 明朝"/>
          <w:sz w:val="22"/>
          <w:szCs w:val="22"/>
        </w:rPr>
        <w:t>会員の皆様におかれましては、</w:t>
      </w:r>
      <w:r>
        <w:rPr>
          <w:rFonts w:ascii="ＭＳ 明朝" w:eastAsia="ＭＳ 明朝" w:hAnsi="ＭＳ 明朝" w:hint="eastAsia"/>
          <w:sz w:val="22"/>
          <w:szCs w:val="22"/>
        </w:rPr>
        <w:t>時下</w:t>
      </w:r>
      <w:r>
        <w:rPr>
          <w:rFonts w:ascii="ＭＳ 明朝" w:eastAsia="ＭＳ 明朝" w:hAnsi="ＭＳ 明朝"/>
          <w:sz w:val="22"/>
          <w:szCs w:val="22"/>
        </w:rPr>
        <w:t>ますます</w:t>
      </w:r>
      <w:r>
        <w:rPr>
          <w:rFonts w:ascii="ＭＳ 明朝" w:eastAsia="ＭＳ 明朝" w:hAnsi="ＭＳ 明朝" w:hint="eastAsia"/>
          <w:sz w:val="22"/>
          <w:szCs w:val="22"/>
        </w:rPr>
        <w:t>ご清祥</w:t>
      </w:r>
      <w:r>
        <w:rPr>
          <w:rFonts w:ascii="ＭＳ 明朝" w:eastAsia="ＭＳ 明朝" w:hAnsi="ＭＳ 明朝"/>
          <w:sz w:val="22"/>
          <w:szCs w:val="22"/>
        </w:rPr>
        <w:t>のこととお喜び申し上げます。平素は当士会の運営に格別なるご高配を賜り</w:t>
      </w:r>
      <w:r>
        <w:rPr>
          <w:rFonts w:ascii="ＭＳ 明朝" w:eastAsia="ＭＳ 明朝" w:hAnsi="ＭＳ 明朝" w:hint="eastAsia"/>
          <w:sz w:val="22"/>
          <w:szCs w:val="22"/>
        </w:rPr>
        <w:t>、</w:t>
      </w:r>
      <w:r>
        <w:rPr>
          <w:rFonts w:ascii="ＭＳ 明朝" w:eastAsia="ＭＳ 明朝" w:hAnsi="ＭＳ 明朝"/>
          <w:sz w:val="22"/>
          <w:szCs w:val="22"/>
        </w:rPr>
        <w:t>厚く御礼申し上げます。</w:t>
      </w:r>
    </w:p>
    <w:p w14:paraId="1F6F15A0" w14:textId="51D0F8A1" w:rsidR="00CF0566" w:rsidRPr="008801FE" w:rsidRDefault="00F4163A" w:rsidP="00363041">
      <w:pPr>
        <w:pStyle w:val="a3"/>
        <w:ind w:firstLineChars="100" w:firstLine="220"/>
        <w:rPr>
          <w:rFonts w:asciiTheme="minorEastAsia" w:eastAsiaTheme="minorEastAsia" w:hAnsiTheme="minorEastAsia" w:cs="ＭＳ 明朝"/>
          <w:sz w:val="22"/>
          <w:szCs w:val="22"/>
        </w:rPr>
      </w:pPr>
      <w:r w:rsidRPr="008801FE">
        <w:rPr>
          <w:rFonts w:asciiTheme="minorEastAsia" w:eastAsiaTheme="minorEastAsia" w:hAnsiTheme="minorEastAsia"/>
          <w:sz w:val="22"/>
          <w:szCs w:val="22"/>
        </w:rPr>
        <w:t>この度、</w:t>
      </w:r>
      <w:r w:rsidRPr="008801FE">
        <w:rPr>
          <w:rFonts w:asciiTheme="minorEastAsia" w:eastAsiaTheme="minorEastAsia" w:hAnsiTheme="minorEastAsia" w:hint="eastAsia"/>
          <w:sz w:val="22"/>
          <w:szCs w:val="22"/>
        </w:rPr>
        <w:t>令和</w:t>
      </w:r>
      <w:r w:rsidR="00F6163A" w:rsidRPr="008801FE">
        <w:rPr>
          <w:rFonts w:asciiTheme="minorEastAsia" w:eastAsiaTheme="minorEastAsia" w:hAnsiTheme="minorEastAsia" w:hint="eastAsia"/>
          <w:sz w:val="22"/>
          <w:szCs w:val="22"/>
        </w:rPr>
        <w:t>5</w:t>
      </w:r>
      <w:r w:rsidRPr="008801FE">
        <w:rPr>
          <w:rFonts w:asciiTheme="minorEastAsia" w:eastAsiaTheme="minorEastAsia" w:hAnsiTheme="minorEastAsia" w:hint="eastAsia"/>
          <w:sz w:val="22"/>
          <w:szCs w:val="22"/>
        </w:rPr>
        <w:t>年度</w:t>
      </w:r>
      <w:r w:rsidR="00C40021" w:rsidRPr="008801FE">
        <w:rPr>
          <w:rFonts w:asciiTheme="minorEastAsia" w:eastAsiaTheme="minorEastAsia" w:hAnsiTheme="minorEastAsia" w:hint="eastAsia"/>
          <w:sz w:val="22"/>
          <w:szCs w:val="22"/>
        </w:rPr>
        <w:t>第2回</w:t>
      </w:r>
      <w:r w:rsidRPr="008801FE">
        <w:rPr>
          <w:rFonts w:asciiTheme="minorEastAsia" w:eastAsiaTheme="minorEastAsia" w:hAnsiTheme="minorEastAsia" w:hint="eastAsia"/>
          <w:sz w:val="22"/>
          <w:szCs w:val="22"/>
        </w:rPr>
        <w:t>東松山</w:t>
      </w:r>
      <w:r w:rsidRPr="008801FE">
        <w:rPr>
          <w:rFonts w:asciiTheme="minorEastAsia" w:eastAsiaTheme="minorEastAsia" w:hAnsiTheme="minorEastAsia"/>
          <w:sz w:val="22"/>
          <w:szCs w:val="22"/>
        </w:rPr>
        <w:t>エリア</w:t>
      </w:r>
      <w:r w:rsidRPr="008801FE">
        <w:rPr>
          <w:rFonts w:asciiTheme="minorEastAsia" w:eastAsiaTheme="minorEastAsia" w:hAnsiTheme="minorEastAsia" w:hint="eastAsia"/>
          <w:sz w:val="22"/>
          <w:szCs w:val="22"/>
        </w:rPr>
        <w:t>研修会を下記の通り開催いたします。</w:t>
      </w:r>
      <w:r w:rsidR="00644B5F" w:rsidRPr="008801FE">
        <w:rPr>
          <w:rFonts w:asciiTheme="minorEastAsia" w:eastAsiaTheme="minorEastAsia" w:hAnsiTheme="minorEastAsia" w:cs="ＭＳ 明朝" w:hint="eastAsia"/>
          <w:sz w:val="22"/>
          <w:szCs w:val="22"/>
        </w:rPr>
        <w:t>「障がい者の</w:t>
      </w:r>
      <w:r w:rsidR="00363041" w:rsidRPr="008801FE">
        <w:rPr>
          <w:rFonts w:asciiTheme="minorEastAsia" w:eastAsiaTheme="minorEastAsia" w:hAnsiTheme="minorEastAsia" w:cs="ＭＳ 明朝" w:hint="eastAsia"/>
          <w:sz w:val="22"/>
          <w:szCs w:val="22"/>
        </w:rPr>
        <w:t>自動車</w:t>
      </w:r>
      <w:r w:rsidR="00644B5F" w:rsidRPr="008801FE">
        <w:rPr>
          <w:rFonts w:asciiTheme="minorEastAsia" w:eastAsiaTheme="minorEastAsia" w:hAnsiTheme="minorEastAsia" w:cs="ＭＳ 明朝" w:hint="eastAsia"/>
          <w:sz w:val="22"/>
          <w:szCs w:val="22"/>
        </w:rPr>
        <w:t>運転再開」</w:t>
      </w:r>
      <w:r w:rsidRPr="008801FE">
        <w:rPr>
          <w:rFonts w:asciiTheme="minorEastAsia" w:eastAsiaTheme="minorEastAsia" w:hAnsiTheme="minorEastAsia" w:cs="ＭＳ 明朝" w:hint="eastAsia"/>
          <w:sz w:val="22"/>
          <w:szCs w:val="22"/>
        </w:rPr>
        <w:t>と題し、</w:t>
      </w:r>
      <w:r w:rsidR="00363041" w:rsidRPr="008801FE">
        <w:rPr>
          <w:rFonts w:asciiTheme="minorEastAsia" w:eastAsiaTheme="minorEastAsia" w:hAnsiTheme="minorEastAsia" w:cs="ＭＳ 明朝" w:hint="eastAsia"/>
          <w:sz w:val="22"/>
          <w:szCs w:val="22"/>
        </w:rPr>
        <w:t>脳卒中患者の自動車運転再開</w:t>
      </w:r>
      <w:r w:rsidR="00232FC3" w:rsidRPr="008801FE">
        <w:rPr>
          <w:rFonts w:asciiTheme="minorEastAsia" w:eastAsiaTheme="minorEastAsia" w:hAnsiTheme="minorEastAsia" w:cs="ＭＳ 明朝" w:hint="eastAsia"/>
          <w:sz w:val="22"/>
          <w:szCs w:val="22"/>
        </w:rPr>
        <w:t>のための支援方法</w:t>
      </w:r>
      <w:r w:rsidR="002A2B54" w:rsidRPr="008801FE">
        <w:rPr>
          <w:rFonts w:asciiTheme="minorEastAsia" w:eastAsiaTheme="minorEastAsia" w:hAnsiTheme="minorEastAsia" w:cs="ＭＳ 明朝" w:hint="eastAsia"/>
          <w:sz w:val="22"/>
          <w:szCs w:val="22"/>
        </w:rPr>
        <w:t>の講義を</w:t>
      </w:r>
      <w:r w:rsidRPr="008801FE">
        <w:rPr>
          <w:rFonts w:asciiTheme="minorEastAsia" w:eastAsiaTheme="minorEastAsia" w:hAnsiTheme="minorEastAsia" w:cs="ＭＳ 明朝" w:hint="eastAsia"/>
          <w:sz w:val="22"/>
          <w:szCs w:val="22"/>
        </w:rPr>
        <w:t>開催したいと思います。</w:t>
      </w:r>
    </w:p>
    <w:p w14:paraId="1910B50B" w14:textId="0EA93BE5" w:rsidR="00132E0E" w:rsidRPr="008801FE" w:rsidRDefault="00A976E6" w:rsidP="009B729D">
      <w:pPr>
        <w:pStyle w:val="a3"/>
        <w:ind w:firstLineChars="100" w:firstLine="220"/>
        <w:rPr>
          <w:rFonts w:asciiTheme="minorEastAsia" w:eastAsiaTheme="minorEastAsia" w:hAnsiTheme="minorEastAsia"/>
        </w:rPr>
      </w:pPr>
      <w:r w:rsidRPr="008801FE">
        <w:rPr>
          <w:rFonts w:asciiTheme="minorEastAsia" w:eastAsiaTheme="minorEastAsia" w:hAnsiTheme="minorEastAsia" w:cs="ＭＳ 明朝" w:hint="eastAsia"/>
          <w:sz w:val="22"/>
          <w:szCs w:val="22"/>
        </w:rPr>
        <w:t>脳卒中患者などの障がい者</w:t>
      </w:r>
      <w:r w:rsidR="0020294B" w:rsidRPr="008801FE">
        <w:rPr>
          <w:rFonts w:asciiTheme="minorEastAsia" w:eastAsiaTheme="minorEastAsia" w:hAnsiTheme="minorEastAsia" w:cs="ＭＳ 明朝" w:hint="eastAsia"/>
          <w:sz w:val="22"/>
          <w:szCs w:val="22"/>
        </w:rPr>
        <w:t>が</w:t>
      </w:r>
      <w:r w:rsidRPr="008801FE">
        <w:rPr>
          <w:rFonts w:asciiTheme="minorEastAsia" w:eastAsiaTheme="minorEastAsia" w:hAnsiTheme="minorEastAsia" w:cs="ＭＳ 明朝" w:hint="eastAsia"/>
          <w:sz w:val="22"/>
          <w:szCs w:val="22"/>
        </w:rPr>
        <w:t>在宅生活</w:t>
      </w:r>
      <w:r w:rsidR="006D3A37" w:rsidRPr="008801FE">
        <w:rPr>
          <w:rFonts w:asciiTheme="minorEastAsia" w:eastAsiaTheme="minorEastAsia" w:hAnsiTheme="minorEastAsia" w:cs="ＭＳ 明朝" w:hint="eastAsia"/>
          <w:sz w:val="22"/>
          <w:szCs w:val="22"/>
        </w:rPr>
        <w:t>に復帰する際に</w:t>
      </w:r>
      <w:r w:rsidR="008322AD" w:rsidRPr="008801FE">
        <w:rPr>
          <w:rFonts w:asciiTheme="minorEastAsia" w:eastAsiaTheme="minorEastAsia" w:hAnsiTheme="minorEastAsia" w:cs="ＭＳ 明朝" w:hint="eastAsia"/>
          <w:sz w:val="22"/>
          <w:szCs w:val="22"/>
        </w:rPr>
        <w:t>、</w:t>
      </w:r>
      <w:r w:rsidR="002D6B96" w:rsidRPr="008801FE">
        <w:rPr>
          <w:rFonts w:asciiTheme="minorEastAsia" w:eastAsiaTheme="minorEastAsia" w:hAnsiTheme="minorEastAsia" w:cs="ＭＳ 明朝" w:hint="eastAsia"/>
          <w:sz w:val="22"/>
          <w:szCs w:val="22"/>
        </w:rPr>
        <w:t>自動車運転</w:t>
      </w:r>
      <w:r w:rsidR="008E70A8" w:rsidRPr="008801FE">
        <w:rPr>
          <w:rFonts w:asciiTheme="minorEastAsia" w:eastAsiaTheme="minorEastAsia" w:hAnsiTheme="minorEastAsia" w:cs="ＭＳ 明朝" w:hint="eastAsia"/>
          <w:sz w:val="22"/>
          <w:szCs w:val="22"/>
        </w:rPr>
        <w:t>実施の可否</w:t>
      </w:r>
      <w:r w:rsidR="00C02FCB" w:rsidRPr="008801FE">
        <w:rPr>
          <w:rFonts w:asciiTheme="minorEastAsia" w:eastAsiaTheme="minorEastAsia" w:hAnsiTheme="minorEastAsia" w:cs="ＭＳ 明朝" w:hint="eastAsia"/>
          <w:sz w:val="22"/>
          <w:szCs w:val="22"/>
        </w:rPr>
        <w:t>の</w:t>
      </w:r>
      <w:r w:rsidR="008E70A8" w:rsidRPr="008801FE">
        <w:rPr>
          <w:rFonts w:asciiTheme="minorEastAsia" w:eastAsiaTheme="minorEastAsia" w:hAnsiTheme="minorEastAsia" w:cs="ＭＳ 明朝" w:hint="eastAsia"/>
          <w:sz w:val="22"/>
          <w:szCs w:val="22"/>
        </w:rPr>
        <w:t>問題を</w:t>
      </w:r>
      <w:r w:rsidR="00636883" w:rsidRPr="008801FE">
        <w:rPr>
          <w:rFonts w:asciiTheme="minorEastAsia" w:eastAsiaTheme="minorEastAsia" w:hAnsiTheme="minorEastAsia" w:cs="ＭＳ 明朝" w:hint="eastAsia"/>
          <w:sz w:val="22"/>
          <w:szCs w:val="22"/>
        </w:rPr>
        <w:t>経験する</w:t>
      </w:r>
      <w:r w:rsidR="00C02FCB" w:rsidRPr="008801FE">
        <w:rPr>
          <w:rFonts w:asciiTheme="minorEastAsia" w:eastAsiaTheme="minorEastAsia" w:hAnsiTheme="minorEastAsia" w:cs="ＭＳ 明朝" w:hint="eastAsia"/>
          <w:sz w:val="22"/>
          <w:szCs w:val="22"/>
        </w:rPr>
        <w:t>ことがあります。</w:t>
      </w:r>
      <w:r w:rsidR="00ED77DC" w:rsidRPr="008801FE">
        <w:rPr>
          <w:rFonts w:asciiTheme="minorEastAsia" w:eastAsiaTheme="minorEastAsia" w:hAnsiTheme="minorEastAsia" w:cs="ＭＳ 明朝" w:hint="eastAsia"/>
          <w:sz w:val="22"/>
          <w:szCs w:val="22"/>
        </w:rPr>
        <w:t>特殊な分野であるため</w:t>
      </w:r>
      <w:r w:rsidR="007E2EAF" w:rsidRPr="008801FE">
        <w:rPr>
          <w:rFonts w:asciiTheme="minorEastAsia" w:eastAsiaTheme="minorEastAsia" w:hAnsiTheme="minorEastAsia" w:cs="ＭＳ 明朝" w:hint="eastAsia"/>
          <w:sz w:val="22"/>
          <w:szCs w:val="22"/>
        </w:rPr>
        <w:t>対応方法などを理解している療法士は多くないのが現状です。</w:t>
      </w:r>
      <w:r w:rsidR="009B729D" w:rsidRPr="008801FE">
        <w:rPr>
          <w:rFonts w:asciiTheme="minorEastAsia" w:eastAsiaTheme="minorEastAsia" w:hAnsiTheme="minorEastAsia" w:hint="eastAsia"/>
          <w:sz w:val="22"/>
          <w:szCs w:val="22"/>
        </w:rPr>
        <w:t>今回はこの問題</w:t>
      </w:r>
      <w:r w:rsidR="009B729D" w:rsidRPr="008801FE">
        <w:rPr>
          <w:rFonts w:asciiTheme="minorEastAsia" w:eastAsiaTheme="minorEastAsia" w:hAnsiTheme="minorEastAsia" w:hint="eastAsia"/>
        </w:rPr>
        <w:t>に積極的に</w:t>
      </w:r>
      <w:r w:rsidR="009B729D" w:rsidRPr="008801FE">
        <w:rPr>
          <w:rFonts w:asciiTheme="minorEastAsia" w:eastAsiaTheme="minorEastAsia" w:hAnsiTheme="minorEastAsia" w:hint="eastAsia"/>
          <w:sz w:val="22"/>
          <w:szCs w:val="22"/>
        </w:rPr>
        <w:t>取り組まれている講師をお招きして、</w:t>
      </w:r>
      <w:r w:rsidR="00E56D19" w:rsidRPr="008801FE">
        <w:rPr>
          <w:rFonts w:asciiTheme="minorEastAsia" w:eastAsiaTheme="minorEastAsia" w:hAnsiTheme="minorEastAsia" w:hint="eastAsia"/>
        </w:rPr>
        <w:t>自動車運転</w:t>
      </w:r>
      <w:r w:rsidR="00062506" w:rsidRPr="008801FE">
        <w:rPr>
          <w:rFonts w:asciiTheme="minorEastAsia" w:eastAsiaTheme="minorEastAsia" w:hAnsiTheme="minorEastAsia" w:hint="eastAsia"/>
        </w:rPr>
        <w:t>再開を支援する</w:t>
      </w:r>
      <w:r w:rsidR="005B2102" w:rsidRPr="008801FE">
        <w:rPr>
          <w:rFonts w:asciiTheme="minorEastAsia" w:eastAsiaTheme="minorEastAsia" w:hAnsiTheme="minorEastAsia" w:hint="eastAsia"/>
        </w:rPr>
        <w:t>アプローチ</w:t>
      </w:r>
      <w:r w:rsidR="00062506" w:rsidRPr="008801FE">
        <w:rPr>
          <w:rFonts w:asciiTheme="minorEastAsia" w:eastAsiaTheme="minorEastAsia" w:hAnsiTheme="minorEastAsia" w:hint="eastAsia"/>
        </w:rPr>
        <w:t>に加え</w:t>
      </w:r>
      <w:r w:rsidR="00DC6391" w:rsidRPr="008801FE">
        <w:rPr>
          <w:rFonts w:asciiTheme="minorEastAsia" w:eastAsiaTheme="minorEastAsia" w:hAnsiTheme="minorEastAsia" w:hint="eastAsia"/>
        </w:rPr>
        <w:t>自動車教習所との連携について</w:t>
      </w:r>
      <w:r w:rsidR="00A566A2" w:rsidRPr="008801FE">
        <w:rPr>
          <w:rFonts w:asciiTheme="minorEastAsia" w:eastAsiaTheme="minorEastAsia" w:hAnsiTheme="minorEastAsia" w:hint="eastAsia"/>
        </w:rPr>
        <w:t>も</w:t>
      </w:r>
      <w:r w:rsidR="00132E0E" w:rsidRPr="008801FE">
        <w:rPr>
          <w:rFonts w:asciiTheme="minorEastAsia" w:eastAsiaTheme="minorEastAsia" w:hAnsiTheme="minorEastAsia" w:cs="ＭＳ 明朝" w:hint="eastAsia"/>
          <w:sz w:val="22"/>
          <w:szCs w:val="22"/>
        </w:rPr>
        <w:t>ご講演頂きます。</w:t>
      </w:r>
    </w:p>
    <w:p w14:paraId="5DED592F" w14:textId="172F5467" w:rsidR="00CF0566" w:rsidRPr="008801FE" w:rsidRDefault="00F4163A">
      <w:pPr>
        <w:pStyle w:val="a3"/>
        <w:ind w:firstLineChars="100" w:firstLine="220"/>
        <w:rPr>
          <w:rFonts w:asciiTheme="minorEastAsia" w:eastAsiaTheme="minorEastAsia" w:hAnsiTheme="minorEastAsia"/>
          <w:sz w:val="22"/>
          <w:szCs w:val="22"/>
        </w:rPr>
      </w:pPr>
      <w:r w:rsidRPr="008801FE">
        <w:rPr>
          <w:rFonts w:asciiTheme="minorEastAsia" w:eastAsiaTheme="minorEastAsia" w:hAnsiTheme="minorEastAsia" w:hint="eastAsia"/>
          <w:sz w:val="22"/>
          <w:szCs w:val="22"/>
        </w:rPr>
        <w:t>尚</w:t>
      </w:r>
      <w:r w:rsidRPr="008801FE">
        <w:rPr>
          <w:rFonts w:asciiTheme="minorEastAsia" w:eastAsiaTheme="minorEastAsia" w:hAnsiTheme="minorEastAsia"/>
          <w:sz w:val="22"/>
          <w:szCs w:val="22"/>
        </w:rPr>
        <w:t>、新型コロナウイルス感染症の感染予防のため、</w:t>
      </w:r>
      <w:r w:rsidRPr="008801FE">
        <w:rPr>
          <w:rFonts w:asciiTheme="minorEastAsia" w:eastAsiaTheme="minorEastAsia" w:hAnsiTheme="minorEastAsia" w:hint="eastAsia"/>
          <w:sz w:val="22"/>
          <w:szCs w:val="22"/>
        </w:rPr>
        <w:t>今回の研修会は</w:t>
      </w:r>
      <w:r w:rsidRPr="008801FE">
        <w:rPr>
          <w:rFonts w:asciiTheme="minorEastAsia" w:eastAsiaTheme="minorEastAsia" w:hAnsiTheme="minorEastAsia"/>
          <w:sz w:val="22"/>
          <w:szCs w:val="22"/>
        </w:rPr>
        <w:t>対面開催ではなくオンライン開催といた</w:t>
      </w:r>
      <w:r w:rsidR="00825E36" w:rsidRPr="008801FE">
        <w:rPr>
          <w:rFonts w:asciiTheme="minorEastAsia" w:eastAsiaTheme="minorEastAsia" w:hAnsiTheme="minorEastAsia" w:hint="eastAsia"/>
          <w:sz w:val="22"/>
          <w:szCs w:val="22"/>
        </w:rPr>
        <w:t>します。皆さま</w:t>
      </w:r>
      <w:r w:rsidR="00F45934" w:rsidRPr="008801FE">
        <w:rPr>
          <w:rFonts w:asciiTheme="minorEastAsia" w:eastAsiaTheme="minorEastAsia" w:hAnsiTheme="minorEastAsia" w:hint="eastAsia"/>
          <w:sz w:val="22"/>
          <w:szCs w:val="22"/>
        </w:rPr>
        <w:t>、</w:t>
      </w:r>
      <w:r w:rsidR="00825E36" w:rsidRPr="008801FE">
        <w:rPr>
          <w:rFonts w:asciiTheme="minorEastAsia" w:eastAsiaTheme="minorEastAsia" w:hAnsiTheme="minorEastAsia" w:hint="eastAsia"/>
          <w:sz w:val="22"/>
          <w:szCs w:val="22"/>
        </w:rPr>
        <w:t>ご多忙とは存じ上げますが多くの</w:t>
      </w:r>
      <w:r w:rsidR="00F45934" w:rsidRPr="008801FE">
        <w:rPr>
          <w:rFonts w:asciiTheme="minorEastAsia" w:eastAsiaTheme="minorEastAsia" w:hAnsiTheme="minorEastAsia" w:hint="eastAsia"/>
          <w:sz w:val="22"/>
          <w:szCs w:val="22"/>
        </w:rPr>
        <w:t>ご</w:t>
      </w:r>
      <w:r w:rsidR="00825E36" w:rsidRPr="008801FE">
        <w:rPr>
          <w:rFonts w:asciiTheme="minorEastAsia" w:eastAsiaTheme="minorEastAsia" w:hAnsiTheme="minorEastAsia" w:hint="eastAsia"/>
          <w:sz w:val="22"/>
          <w:szCs w:val="22"/>
        </w:rPr>
        <w:t>参加を</w:t>
      </w:r>
      <w:r w:rsidR="00F45934" w:rsidRPr="008801FE">
        <w:rPr>
          <w:rFonts w:asciiTheme="minorEastAsia" w:eastAsiaTheme="minorEastAsia" w:hAnsiTheme="minorEastAsia" w:hint="eastAsia"/>
          <w:sz w:val="22"/>
          <w:szCs w:val="22"/>
        </w:rPr>
        <w:t>心より</w:t>
      </w:r>
      <w:r w:rsidR="00825E36" w:rsidRPr="008801FE">
        <w:rPr>
          <w:rFonts w:asciiTheme="minorEastAsia" w:eastAsiaTheme="minorEastAsia" w:hAnsiTheme="minorEastAsia" w:hint="eastAsia"/>
          <w:sz w:val="22"/>
          <w:szCs w:val="22"/>
        </w:rPr>
        <w:t>お待ち</w:t>
      </w:r>
      <w:r w:rsidR="00F45934" w:rsidRPr="008801FE">
        <w:rPr>
          <w:rFonts w:asciiTheme="minorEastAsia" w:eastAsiaTheme="minorEastAsia" w:hAnsiTheme="minorEastAsia" w:hint="eastAsia"/>
          <w:sz w:val="22"/>
          <w:szCs w:val="22"/>
        </w:rPr>
        <w:t>申し上げます</w:t>
      </w:r>
      <w:r w:rsidR="00825E36" w:rsidRPr="008801FE">
        <w:rPr>
          <w:rFonts w:asciiTheme="minorEastAsia" w:eastAsiaTheme="minorEastAsia" w:hAnsiTheme="minorEastAsia" w:hint="eastAsia"/>
          <w:sz w:val="22"/>
          <w:szCs w:val="22"/>
        </w:rPr>
        <w:t>。</w:t>
      </w:r>
    </w:p>
    <w:p w14:paraId="48B01C64" w14:textId="232E4EC3" w:rsidR="00CF0566" w:rsidRDefault="00F4163A" w:rsidP="00BB3842">
      <w:pPr>
        <w:jc w:val="right"/>
        <w:rPr>
          <w:rFonts w:ascii="ＭＳ 明朝" w:hAnsi="ＭＳ 明朝"/>
        </w:rPr>
      </w:pPr>
      <w:r>
        <w:rPr>
          <w:rFonts w:ascii="ＭＳ 明朝" w:hAnsi="ＭＳ 明朝"/>
        </w:rPr>
        <w:t>敬具</w:t>
      </w:r>
    </w:p>
    <w:p w14:paraId="31320315" w14:textId="77777777" w:rsidR="00BB3842" w:rsidRDefault="00BB3842" w:rsidP="00261895">
      <w:pPr>
        <w:pStyle w:val="a6"/>
        <w:jc w:val="both"/>
        <w:rPr>
          <w:rFonts w:ascii="Times New Roman" w:eastAsia="ＭＳ Ｐ明朝" w:hAnsi="Times New Roman"/>
          <w:sz w:val="22"/>
          <w:szCs w:val="22"/>
        </w:rPr>
      </w:pPr>
    </w:p>
    <w:p w14:paraId="273E0E9B" w14:textId="57CB66C2" w:rsidR="00CF0566" w:rsidRDefault="00F4163A">
      <w:pPr>
        <w:pStyle w:val="a6"/>
        <w:rPr>
          <w:rFonts w:ascii="Times New Roman" w:eastAsia="ＭＳ Ｐ明朝" w:hAnsi="Times New Roman"/>
          <w:sz w:val="22"/>
          <w:szCs w:val="22"/>
        </w:rPr>
      </w:pPr>
      <w:r>
        <w:rPr>
          <w:rFonts w:ascii="Times New Roman" w:eastAsia="ＭＳ Ｐ明朝" w:hAnsi="Times New Roman" w:hint="eastAsia"/>
          <w:sz w:val="22"/>
          <w:szCs w:val="22"/>
        </w:rPr>
        <w:t>―</w:t>
      </w:r>
      <w:r>
        <w:rPr>
          <w:rFonts w:ascii="Times New Roman" w:eastAsia="ＭＳ Ｐ明朝" w:hAnsi="Times New Roman" w:hint="eastAsia"/>
          <w:sz w:val="22"/>
          <w:szCs w:val="22"/>
        </w:rPr>
        <w:t xml:space="preserve"> </w:t>
      </w:r>
      <w:r>
        <w:rPr>
          <w:rFonts w:ascii="Times New Roman" w:eastAsia="ＭＳ Ｐ明朝" w:hAnsi="Times New Roman"/>
          <w:sz w:val="22"/>
          <w:szCs w:val="22"/>
        </w:rPr>
        <w:t>記</w:t>
      </w:r>
      <w:r>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w:t>
      </w:r>
    </w:p>
    <w:p w14:paraId="12C327D4" w14:textId="77777777" w:rsidR="00CF0566" w:rsidRDefault="00CF0566">
      <w:pPr>
        <w:jc w:val="center"/>
        <w:rPr>
          <w:sz w:val="22"/>
          <w:szCs w:val="22"/>
        </w:rPr>
      </w:pPr>
    </w:p>
    <w:p w14:paraId="7D01E019" w14:textId="0972AAD2" w:rsidR="00CF0566" w:rsidRPr="000F2222" w:rsidRDefault="00F4163A" w:rsidP="005B733A">
      <w:pPr>
        <w:numPr>
          <w:ilvl w:val="0"/>
          <w:numId w:val="5"/>
        </w:numPr>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日　時　：</w:t>
      </w:r>
      <w:r w:rsidR="005B733A" w:rsidRPr="000F2222">
        <w:rPr>
          <w:rFonts w:asciiTheme="minorEastAsia" w:eastAsiaTheme="minorEastAsia" w:hAnsiTheme="minorEastAsia" w:hint="eastAsia"/>
          <w:sz w:val="22"/>
          <w:szCs w:val="22"/>
        </w:rPr>
        <w:t xml:space="preserve">　</w:t>
      </w:r>
      <w:r w:rsidRPr="000F2222">
        <w:rPr>
          <w:rFonts w:asciiTheme="minorEastAsia" w:eastAsiaTheme="minorEastAsia" w:hAnsiTheme="minorEastAsia" w:hint="eastAsia"/>
          <w:sz w:val="22"/>
          <w:szCs w:val="22"/>
        </w:rPr>
        <w:t>令和</w:t>
      </w:r>
      <w:r w:rsidR="00A10F70" w:rsidRPr="000F2222">
        <w:rPr>
          <w:rFonts w:asciiTheme="minorEastAsia" w:eastAsiaTheme="minorEastAsia" w:hAnsiTheme="minorEastAsia"/>
          <w:sz w:val="22"/>
          <w:szCs w:val="22"/>
        </w:rPr>
        <w:t>5</w:t>
      </w:r>
      <w:r w:rsidRPr="000F2222">
        <w:rPr>
          <w:rFonts w:asciiTheme="minorEastAsia" w:eastAsiaTheme="minorEastAsia" w:hAnsiTheme="minorEastAsia"/>
          <w:sz w:val="22"/>
          <w:szCs w:val="22"/>
        </w:rPr>
        <w:t>年</w:t>
      </w:r>
      <w:r w:rsidR="00A10F70" w:rsidRPr="000F2222">
        <w:rPr>
          <w:rFonts w:asciiTheme="minorEastAsia" w:eastAsiaTheme="minorEastAsia" w:hAnsiTheme="minorEastAsia"/>
          <w:sz w:val="22"/>
          <w:szCs w:val="22"/>
        </w:rPr>
        <w:t>10</w:t>
      </w:r>
      <w:r w:rsidRPr="000F2222">
        <w:rPr>
          <w:rFonts w:asciiTheme="minorEastAsia" w:eastAsiaTheme="minorEastAsia" w:hAnsiTheme="minorEastAsia"/>
          <w:sz w:val="22"/>
          <w:szCs w:val="22"/>
        </w:rPr>
        <w:t>月2</w:t>
      </w:r>
      <w:r w:rsidR="00A10F70" w:rsidRPr="000F2222">
        <w:rPr>
          <w:rFonts w:asciiTheme="minorEastAsia" w:eastAsiaTheme="minorEastAsia" w:hAnsiTheme="minorEastAsia"/>
          <w:sz w:val="22"/>
          <w:szCs w:val="22"/>
        </w:rPr>
        <w:t>6</w:t>
      </w:r>
      <w:r w:rsidRPr="000F2222">
        <w:rPr>
          <w:rFonts w:asciiTheme="minorEastAsia" w:eastAsiaTheme="minorEastAsia" w:hAnsiTheme="minorEastAsia"/>
          <w:color w:val="000000"/>
          <w:sz w:val="22"/>
          <w:szCs w:val="22"/>
        </w:rPr>
        <w:t>日（</w:t>
      </w:r>
      <w:r w:rsidRPr="000F2222">
        <w:rPr>
          <w:rFonts w:asciiTheme="minorEastAsia" w:eastAsiaTheme="minorEastAsia" w:hAnsiTheme="minorEastAsia" w:hint="eastAsia"/>
          <w:color w:val="000000"/>
          <w:sz w:val="22"/>
          <w:szCs w:val="22"/>
        </w:rPr>
        <w:t>木</w:t>
      </w:r>
      <w:r w:rsidRPr="000F2222">
        <w:rPr>
          <w:rFonts w:asciiTheme="minorEastAsia" w:eastAsiaTheme="minorEastAsia" w:hAnsiTheme="minorEastAsia"/>
          <w:color w:val="000000"/>
          <w:sz w:val="22"/>
          <w:szCs w:val="22"/>
        </w:rPr>
        <w:t>）</w:t>
      </w:r>
      <w:r w:rsidRPr="000F2222">
        <w:rPr>
          <w:rFonts w:asciiTheme="minorEastAsia" w:eastAsiaTheme="minorEastAsia" w:hAnsiTheme="minorEastAsia" w:hint="eastAsia"/>
          <w:sz w:val="22"/>
          <w:szCs w:val="22"/>
        </w:rPr>
        <w:t xml:space="preserve">　　</w:t>
      </w:r>
    </w:p>
    <w:p w14:paraId="4BFF080E" w14:textId="19FAB86B" w:rsidR="00CF0566" w:rsidRPr="000F2222" w:rsidRDefault="00F4163A">
      <w:pPr>
        <w:ind w:left="360" w:firstLineChars="600" w:firstLine="1320"/>
        <w:rPr>
          <w:rFonts w:asciiTheme="minorEastAsia" w:eastAsiaTheme="minorEastAsia" w:hAnsiTheme="minorEastAsia"/>
          <w:sz w:val="22"/>
          <w:szCs w:val="22"/>
        </w:rPr>
      </w:pPr>
      <w:r w:rsidRPr="000F2222">
        <w:rPr>
          <w:rFonts w:asciiTheme="minorEastAsia" w:eastAsiaTheme="minorEastAsia" w:hAnsiTheme="minorEastAsia"/>
          <w:sz w:val="22"/>
          <w:szCs w:val="22"/>
        </w:rPr>
        <w:t>1</w:t>
      </w:r>
      <w:r w:rsidRPr="000F2222">
        <w:rPr>
          <w:rFonts w:asciiTheme="minorEastAsia" w:eastAsiaTheme="minorEastAsia" w:hAnsiTheme="minorEastAsia" w:hint="eastAsia"/>
          <w:sz w:val="22"/>
          <w:szCs w:val="22"/>
        </w:rPr>
        <w:t>9</w:t>
      </w:r>
      <w:r w:rsidRPr="000F2222">
        <w:rPr>
          <w:rFonts w:asciiTheme="minorEastAsia" w:eastAsiaTheme="minorEastAsia" w:hAnsiTheme="minorEastAsia"/>
          <w:sz w:val="22"/>
          <w:szCs w:val="22"/>
        </w:rPr>
        <w:t>：</w:t>
      </w:r>
      <w:r w:rsidR="00261895" w:rsidRPr="000F2222">
        <w:rPr>
          <w:rFonts w:asciiTheme="minorEastAsia" w:eastAsiaTheme="minorEastAsia" w:hAnsiTheme="minorEastAsia" w:hint="eastAsia"/>
          <w:sz w:val="22"/>
          <w:szCs w:val="22"/>
        </w:rPr>
        <w:t>0</w:t>
      </w:r>
      <w:r w:rsidRPr="000F2222">
        <w:rPr>
          <w:rFonts w:asciiTheme="minorEastAsia" w:eastAsiaTheme="minorEastAsia" w:hAnsiTheme="minorEastAsia" w:hint="eastAsia"/>
          <w:sz w:val="22"/>
          <w:szCs w:val="22"/>
        </w:rPr>
        <w:t>0</w:t>
      </w:r>
      <w:r w:rsidRPr="000F2222">
        <w:rPr>
          <w:rFonts w:asciiTheme="minorEastAsia" w:eastAsiaTheme="minorEastAsia" w:hAnsiTheme="minorEastAsia"/>
          <w:sz w:val="22"/>
          <w:szCs w:val="22"/>
        </w:rPr>
        <w:t>～</w:t>
      </w:r>
      <w:r w:rsidR="00B97BEB" w:rsidRPr="000F2222">
        <w:rPr>
          <w:rFonts w:asciiTheme="minorEastAsia" w:eastAsiaTheme="minorEastAsia" w:hAnsiTheme="minorEastAsia" w:hint="eastAsia"/>
          <w:sz w:val="22"/>
          <w:szCs w:val="22"/>
        </w:rPr>
        <w:t>20</w:t>
      </w:r>
      <w:r w:rsidRPr="000F2222">
        <w:rPr>
          <w:rFonts w:asciiTheme="minorEastAsia" w:eastAsiaTheme="minorEastAsia" w:hAnsiTheme="minorEastAsia"/>
          <w:sz w:val="22"/>
          <w:szCs w:val="22"/>
        </w:rPr>
        <w:t>：</w:t>
      </w:r>
      <w:r w:rsidR="00B97BEB" w:rsidRPr="000F2222">
        <w:rPr>
          <w:rFonts w:asciiTheme="minorEastAsia" w:eastAsiaTheme="minorEastAsia" w:hAnsiTheme="minorEastAsia" w:hint="eastAsia"/>
          <w:sz w:val="22"/>
          <w:szCs w:val="22"/>
        </w:rPr>
        <w:t>3</w:t>
      </w:r>
      <w:r w:rsidRPr="000F2222">
        <w:rPr>
          <w:rFonts w:asciiTheme="minorEastAsia" w:eastAsiaTheme="minorEastAsia" w:hAnsiTheme="minorEastAsia" w:hint="eastAsia"/>
          <w:sz w:val="22"/>
          <w:szCs w:val="22"/>
        </w:rPr>
        <w:t>0</w:t>
      </w:r>
      <w:r w:rsidRPr="000F2222">
        <w:rPr>
          <w:rFonts w:asciiTheme="minorEastAsia" w:eastAsiaTheme="minorEastAsia" w:hAnsiTheme="minorEastAsia"/>
          <w:sz w:val="22"/>
          <w:szCs w:val="22"/>
        </w:rPr>
        <w:t>（受付開始</w:t>
      </w:r>
      <w:r w:rsidRPr="000F2222">
        <w:rPr>
          <w:rFonts w:asciiTheme="minorEastAsia" w:eastAsiaTheme="minorEastAsia" w:hAnsiTheme="minorEastAsia" w:hint="eastAsia"/>
          <w:sz w:val="22"/>
          <w:szCs w:val="22"/>
        </w:rPr>
        <w:t>1</w:t>
      </w:r>
      <w:r w:rsidR="00261895" w:rsidRPr="000F2222">
        <w:rPr>
          <w:rFonts w:asciiTheme="minorEastAsia" w:eastAsiaTheme="minorEastAsia" w:hAnsiTheme="minorEastAsia" w:hint="eastAsia"/>
          <w:sz w:val="22"/>
          <w:szCs w:val="22"/>
        </w:rPr>
        <w:t>8</w:t>
      </w:r>
      <w:r w:rsidRPr="000F2222">
        <w:rPr>
          <w:rFonts w:asciiTheme="minorEastAsia" w:eastAsiaTheme="minorEastAsia" w:hAnsiTheme="minorEastAsia"/>
          <w:sz w:val="22"/>
          <w:szCs w:val="22"/>
        </w:rPr>
        <w:t>：</w:t>
      </w:r>
      <w:r w:rsidR="00261895" w:rsidRPr="000F2222">
        <w:rPr>
          <w:rFonts w:asciiTheme="minorEastAsia" w:eastAsiaTheme="minorEastAsia" w:hAnsiTheme="minorEastAsia" w:hint="eastAsia"/>
          <w:sz w:val="22"/>
          <w:szCs w:val="22"/>
        </w:rPr>
        <w:t>4</w:t>
      </w:r>
      <w:r w:rsidRPr="000F2222">
        <w:rPr>
          <w:rFonts w:asciiTheme="minorEastAsia" w:eastAsiaTheme="minorEastAsia" w:hAnsiTheme="minorEastAsia" w:hint="eastAsia"/>
          <w:sz w:val="22"/>
          <w:szCs w:val="22"/>
        </w:rPr>
        <w:t>0</w:t>
      </w:r>
      <w:r w:rsidRPr="000F2222">
        <w:rPr>
          <w:rFonts w:asciiTheme="minorEastAsia" w:eastAsiaTheme="minorEastAsia" w:hAnsiTheme="minorEastAsia"/>
          <w:sz w:val="22"/>
          <w:szCs w:val="22"/>
        </w:rPr>
        <w:t>～）</w:t>
      </w:r>
    </w:p>
    <w:p w14:paraId="11E4ED5C" w14:textId="6DCB4FCF" w:rsidR="00CF0566" w:rsidRPr="000F2222" w:rsidRDefault="00F4163A">
      <w:pPr>
        <w:numPr>
          <w:ilvl w:val="0"/>
          <w:numId w:val="5"/>
        </w:numPr>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場　所　：</w:t>
      </w:r>
      <w:r w:rsidR="004818E2" w:rsidRPr="000F2222">
        <w:rPr>
          <w:rFonts w:asciiTheme="minorEastAsia" w:eastAsiaTheme="minorEastAsia" w:hAnsiTheme="minorEastAsia" w:hint="eastAsia"/>
          <w:sz w:val="22"/>
          <w:szCs w:val="22"/>
        </w:rPr>
        <w:t xml:space="preserve">　</w:t>
      </w:r>
      <w:r w:rsidRPr="000F2222">
        <w:rPr>
          <w:rFonts w:asciiTheme="minorEastAsia" w:eastAsiaTheme="minorEastAsia" w:hAnsiTheme="minorEastAsia"/>
          <w:sz w:val="22"/>
          <w:szCs w:val="22"/>
        </w:rPr>
        <w:t>オンライン（Zoom ミーティング使用）</w:t>
      </w:r>
    </w:p>
    <w:p w14:paraId="23FF1409" w14:textId="589BE95F" w:rsidR="00A10F70" w:rsidRPr="000F2222" w:rsidRDefault="00F4163A" w:rsidP="004818E2">
      <w:pPr>
        <w:pStyle w:val="af"/>
        <w:numPr>
          <w:ilvl w:val="0"/>
          <w:numId w:val="5"/>
        </w:numPr>
        <w:tabs>
          <w:tab w:val="left" w:pos="2552"/>
        </w:tabs>
        <w:ind w:leftChars="0"/>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 xml:space="preserve">テーマ　：　</w:t>
      </w:r>
      <w:r w:rsidR="00A10F70" w:rsidRPr="000F2222">
        <w:rPr>
          <w:rFonts w:asciiTheme="minorEastAsia" w:eastAsiaTheme="minorEastAsia" w:hAnsiTheme="minorEastAsia" w:cs="ＭＳ 明朝" w:hint="eastAsia"/>
          <w:sz w:val="22"/>
          <w:szCs w:val="22"/>
        </w:rPr>
        <w:t>「障がい者の自動車運転再開」</w:t>
      </w:r>
    </w:p>
    <w:p w14:paraId="47A22B0F" w14:textId="5F71CA16" w:rsidR="00CF0566" w:rsidRPr="000F2222" w:rsidRDefault="00F4163A" w:rsidP="00261895">
      <w:pPr>
        <w:numPr>
          <w:ilvl w:val="0"/>
          <w:numId w:val="5"/>
        </w:numPr>
        <w:rPr>
          <w:rFonts w:asciiTheme="minorEastAsia" w:eastAsiaTheme="minorEastAsia" w:hAnsiTheme="minorEastAsia"/>
          <w:sz w:val="22"/>
          <w:szCs w:val="22"/>
        </w:rPr>
      </w:pPr>
      <w:r w:rsidRPr="000F2222">
        <w:rPr>
          <w:rFonts w:asciiTheme="minorEastAsia" w:eastAsiaTheme="minorEastAsia" w:hAnsiTheme="minorEastAsia"/>
          <w:sz w:val="22"/>
          <w:szCs w:val="22"/>
        </w:rPr>
        <w:t>講</w:t>
      </w:r>
      <w:r w:rsidRPr="000F2222">
        <w:rPr>
          <w:rFonts w:asciiTheme="minorEastAsia" w:eastAsiaTheme="minorEastAsia" w:hAnsiTheme="minorEastAsia" w:hint="eastAsia"/>
          <w:sz w:val="22"/>
          <w:szCs w:val="22"/>
        </w:rPr>
        <w:t xml:space="preserve">　</w:t>
      </w:r>
      <w:r w:rsidRPr="000F2222">
        <w:rPr>
          <w:rFonts w:asciiTheme="minorEastAsia" w:eastAsiaTheme="minorEastAsia" w:hAnsiTheme="minorEastAsia"/>
          <w:sz w:val="22"/>
          <w:szCs w:val="22"/>
        </w:rPr>
        <w:t>師　：</w:t>
      </w:r>
      <w:r w:rsidRPr="000F2222">
        <w:rPr>
          <w:rFonts w:asciiTheme="minorEastAsia" w:eastAsiaTheme="minorEastAsia" w:hAnsiTheme="minorEastAsia" w:hint="eastAsia"/>
          <w:sz w:val="22"/>
          <w:szCs w:val="22"/>
        </w:rPr>
        <w:t xml:space="preserve">　</w:t>
      </w:r>
      <w:r w:rsidR="00661BBE" w:rsidRPr="000F2222">
        <w:rPr>
          <w:rFonts w:asciiTheme="minorEastAsia" w:eastAsiaTheme="minorEastAsia" w:hAnsiTheme="minorEastAsia" w:hint="eastAsia"/>
          <w:sz w:val="22"/>
          <w:szCs w:val="22"/>
        </w:rPr>
        <w:t>福島医療生協　わたり病院</w:t>
      </w:r>
      <w:r w:rsidRPr="000F2222">
        <w:rPr>
          <w:rFonts w:asciiTheme="minorEastAsia" w:eastAsiaTheme="minorEastAsia" w:hAnsiTheme="minorEastAsia" w:hint="eastAsia"/>
          <w:sz w:val="22"/>
          <w:szCs w:val="22"/>
        </w:rPr>
        <w:t xml:space="preserve">　</w:t>
      </w:r>
      <w:r w:rsidR="0090282F" w:rsidRPr="000F2222">
        <w:rPr>
          <w:rFonts w:asciiTheme="minorEastAsia" w:eastAsiaTheme="minorEastAsia" w:hAnsiTheme="minorEastAsia" w:hint="eastAsia"/>
          <w:sz w:val="22"/>
          <w:szCs w:val="22"/>
        </w:rPr>
        <w:t>佐藤</w:t>
      </w:r>
      <w:r w:rsidR="00F13C3A">
        <w:rPr>
          <w:rFonts w:asciiTheme="minorEastAsia" w:eastAsiaTheme="minorEastAsia" w:hAnsiTheme="minorEastAsia" w:hint="eastAsia"/>
          <w:sz w:val="22"/>
          <w:szCs w:val="22"/>
        </w:rPr>
        <w:t xml:space="preserve"> </w:t>
      </w:r>
      <w:r w:rsidR="0090282F" w:rsidRPr="000F2222">
        <w:rPr>
          <w:rFonts w:asciiTheme="minorEastAsia" w:eastAsiaTheme="minorEastAsia" w:hAnsiTheme="minorEastAsia" w:hint="eastAsia"/>
          <w:sz w:val="22"/>
          <w:szCs w:val="22"/>
        </w:rPr>
        <w:t>努</w:t>
      </w:r>
      <w:r w:rsidRPr="000F2222">
        <w:rPr>
          <w:rFonts w:asciiTheme="minorEastAsia" w:eastAsiaTheme="minorEastAsia" w:hAnsiTheme="minorEastAsia" w:cs="ＭＳ 明朝" w:hint="eastAsia"/>
          <w:sz w:val="22"/>
          <w:szCs w:val="22"/>
        </w:rPr>
        <w:t>氏</w:t>
      </w:r>
      <w:r w:rsidRPr="000F2222">
        <w:rPr>
          <w:rFonts w:asciiTheme="minorEastAsia" w:eastAsiaTheme="minorEastAsia" w:hAnsiTheme="minorEastAsia" w:hint="eastAsia"/>
          <w:sz w:val="22"/>
          <w:szCs w:val="22"/>
        </w:rPr>
        <w:t>（理学療法士）</w:t>
      </w:r>
    </w:p>
    <w:p w14:paraId="3EB5EC1A" w14:textId="3989C7D7" w:rsidR="00BB3842" w:rsidRPr="000F2222" w:rsidRDefault="00F4163A">
      <w:pPr>
        <w:pStyle w:val="af"/>
        <w:numPr>
          <w:ilvl w:val="0"/>
          <w:numId w:val="5"/>
        </w:numPr>
        <w:tabs>
          <w:tab w:val="left" w:pos="2552"/>
        </w:tabs>
        <w:ind w:leftChars="0"/>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対　象</w:t>
      </w:r>
      <w:r w:rsidRPr="000F2222">
        <w:rPr>
          <w:rFonts w:asciiTheme="minorEastAsia" w:eastAsiaTheme="minorEastAsia" w:hAnsiTheme="minorEastAsia"/>
          <w:sz w:val="22"/>
          <w:szCs w:val="22"/>
        </w:rPr>
        <w:t xml:space="preserve">  ：</w:t>
      </w:r>
      <w:r w:rsidRPr="000F2222">
        <w:rPr>
          <w:rFonts w:asciiTheme="minorEastAsia" w:eastAsiaTheme="minorEastAsia" w:hAnsiTheme="minorEastAsia" w:hint="eastAsia"/>
          <w:sz w:val="22"/>
          <w:szCs w:val="22"/>
        </w:rPr>
        <w:t xml:space="preserve">　</w:t>
      </w:r>
      <w:r w:rsidR="00BB3842" w:rsidRPr="000F2222">
        <w:rPr>
          <w:rFonts w:asciiTheme="minorEastAsia" w:eastAsiaTheme="minorEastAsia" w:hAnsiTheme="minorEastAsia" w:hint="eastAsia"/>
          <w:sz w:val="22"/>
          <w:szCs w:val="22"/>
        </w:rPr>
        <w:t>理学療法士・作業療法士</w:t>
      </w:r>
    </w:p>
    <w:p w14:paraId="335ABC1C" w14:textId="2DBEEA5E" w:rsidR="00CF0566" w:rsidRPr="000F2222" w:rsidRDefault="00BB3842">
      <w:pPr>
        <w:pStyle w:val="af"/>
        <w:numPr>
          <w:ilvl w:val="0"/>
          <w:numId w:val="5"/>
        </w:numPr>
        <w:tabs>
          <w:tab w:val="left" w:pos="2552"/>
        </w:tabs>
        <w:ind w:leftChars="0"/>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 xml:space="preserve">定　員　：　</w:t>
      </w:r>
      <w:r w:rsidR="00F4163A" w:rsidRPr="000F2222">
        <w:rPr>
          <w:rFonts w:asciiTheme="minorEastAsia" w:eastAsiaTheme="minorEastAsia" w:hAnsiTheme="minorEastAsia" w:hint="eastAsia"/>
          <w:sz w:val="22"/>
          <w:szCs w:val="22"/>
        </w:rPr>
        <w:t>100名</w:t>
      </w:r>
    </w:p>
    <w:p w14:paraId="7C8E97B8" w14:textId="77777777" w:rsidR="00172CFC" w:rsidRPr="000F2222" w:rsidRDefault="00F4163A" w:rsidP="00172CFC">
      <w:pPr>
        <w:pStyle w:val="af"/>
        <w:numPr>
          <w:ilvl w:val="0"/>
          <w:numId w:val="5"/>
        </w:numPr>
        <w:tabs>
          <w:tab w:val="left" w:pos="2552"/>
        </w:tabs>
        <w:ind w:leftChars="0"/>
        <w:rPr>
          <w:rFonts w:asciiTheme="minorEastAsia" w:eastAsiaTheme="minorEastAsia" w:hAnsiTheme="minorEastAsia"/>
          <w:sz w:val="22"/>
          <w:szCs w:val="22"/>
        </w:rPr>
      </w:pPr>
      <w:r w:rsidRPr="000F2222">
        <w:rPr>
          <w:rFonts w:asciiTheme="minorEastAsia" w:eastAsiaTheme="minorEastAsia" w:hAnsiTheme="minorEastAsia"/>
          <w:sz w:val="22"/>
          <w:szCs w:val="22"/>
        </w:rPr>
        <w:t>参加費　：</w:t>
      </w:r>
      <w:r w:rsidRPr="000F2222">
        <w:rPr>
          <w:rFonts w:asciiTheme="minorEastAsia" w:eastAsiaTheme="minorEastAsia" w:hAnsiTheme="minorEastAsia" w:hint="eastAsia"/>
          <w:sz w:val="22"/>
          <w:szCs w:val="22"/>
        </w:rPr>
        <w:t xml:space="preserve">　</w:t>
      </w:r>
      <w:r w:rsidR="00172CFC" w:rsidRPr="000F2222">
        <w:rPr>
          <w:rFonts w:asciiTheme="minorEastAsia" w:eastAsiaTheme="minorEastAsia" w:hAnsiTheme="minorEastAsia" w:hint="eastAsia"/>
          <w:sz w:val="22"/>
          <w:szCs w:val="22"/>
        </w:rPr>
        <w:t>当会会員は無料、他県士会員または作業療法士は1,000円</w:t>
      </w:r>
    </w:p>
    <w:p w14:paraId="055F6FC6" w14:textId="77777777" w:rsidR="00172CFC" w:rsidRPr="000F2222" w:rsidRDefault="00172CFC" w:rsidP="00172CFC">
      <w:pPr>
        <w:pStyle w:val="af"/>
        <w:tabs>
          <w:tab w:val="left" w:pos="426"/>
        </w:tabs>
        <w:ind w:leftChars="0" w:left="1701"/>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非会員は5,000円</w:t>
      </w:r>
    </w:p>
    <w:p w14:paraId="64AF6B1C" w14:textId="015E250F" w:rsidR="00DA3683" w:rsidRPr="00D50890" w:rsidRDefault="00172CFC" w:rsidP="00172CFC">
      <w:pPr>
        <w:pStyle w:val="af"/>
        <w:tabs>
          <w:tab w:val="left" w:pos="2552"/>
        </w:tabs>
        <w:ind w:leftChars="0" w:left="360" w:firstLineChars="600" w:firstLine="1320"/>
        <w:rPr>
          <w:rFonts w:asciiTheme="minorEastAsia" w:eastAsiaTheme="minorEastAsia" w:hAnsiTheme="minorEastAsia"/>
          <w:sz w:val="22"/>
          <w:szCs w:val="22"/>
        </w:rPr>
      </w:pPr>
      <w:r w:rsidRPr="00D50890">
        <w:rPr>
          <w:rFonts w:asciiTheme="minorEastAsia" w:eastAsiaTheme="minorEastAsia" w:hAnsiTheme="minorEastAsia" w:hint="eastAsia"/>
          <w:sz w:val="22"/>
          <w:szCs w:val="22"/>
        </w:rPr>
        <w:t>※振込先については後日連絡いたします</w:t>
      </w:r>
      <w:r w:rsidR="008D37E3" w:rsidRPr="00D50890">
        <w:rPr>
          <w:rFonts w:asciiTheme="minorEastAsia" w:eastAsiaTheme="minorEastAsia" w:hAnsiTheme="minorEastAsia" w:hint="eastAsia"/>
          <w:sz w:val="22"/>
          <w:szCs w:val="22"/>
        </w:rPr>
        <w:t>。</w:t>
      </w:r>
    </w:p>
    <w:p w14:paraId="0B5AF967" w14:textId="191EF38F" w:rsidR="00CF0566" w:rsidRPr="000F2222" w:rsidRDefault="00F4163A">
      <w:pPr>
        <w:pStyle w:val="af"/>
        <w:numPr>
          <w:ilvl w:val="0"/>
          <w:numId w:val="5"/>
        </w:numPr>
        <w:tabs>
          <w:tab w:val="left" w:pos="2552"/>
        </w:tabs>
        <w:ind w:leftChars="0"/>
        <w:rPr>
          <w:rFonts w:asciiTheme="minorEastAsia" w:eastAsiaTheme="minorEastAsia" w:hAnsiTheme="minorEastAsia"/>
          <w:sz w:val="22"/>
          <w:szCs w:val="22"/>
        </w:rPr>
      </w:pPr>
      <w:r w:rsidRPr="00D50890">
        <w:rPr>
          <w:rFonts w:asciiTheme="minorEastAsia" w:eastAsiaTheme="minorEastAsia" w:hAnsiTheme="minorEastAsia"/>
          <w:sz w:val="22"/>
          <w:szCs w:val="22"/>
        </w:rPr>
        <w:t>申</w:t>
      </w:r>
      <w:r w:rsidRPr="00D50890">
        <w:rPr>
          <w:rFonts w:asciiTheme="minorEastAsia" w:eastAsiaTheme="minorEastAsia" w:hAnsiTheme="minorEastAsia" w:hint="eastAsia"/>
          <w:sz w:val="22"/>
          <w:szCs w:val="22"/>
        </w:rPr>
        <w:t>し</w:t>
      </w:r>
      <w:r w:rsidRPr="00D50890">
        <w:rPr>
          <w:rFonts w:asciiTheme="minorEastAsia" w:eastAsiaTheme="minorEastAsia" w:hAnsiTheme="minorEastAsia"/>
          <w:sz w:val="22"/>
          <w:szCs w:val="22"/>
        </w:rPr>
        <w:t>込み</w:t>
      </w:r>
      <w:r w:rsidRPr="00D50890">
        <w:rPr>
          <w:rFonts w:asciiTheme="minorEastAsia" w:eastAsiaTheme="minorEastAsia" w:hAnsiTheme="minorEastAsia" w:hint="eastAsia"/>
          <w:sz w:val="22"/>
          <w:szCs w:val="22"/>
        </w:rPr>
        <w:t>期間　：　【令和</w:t>
      </w:r>
      <w:r w:rsidR="00906114" w:rsidRPr="00D50890">
        <w:rPr>
          <w:rFonts w:asciiTheme="minorEastAsia" w:eastAsiaTheme="minorEastAsia" w:hAnsiTheme="minorEastAsia" w:hint="eastAsia"/>
          <w:sz w:val="22"/>
          <w:szCs w:val="22"/>
        </w:rPr>
        <w:t>5</w:t>
      </w:r>
      <w:r w:rsidRPr="00D50890">
        <w:rPr>
          <w:rFonts w:asciiTheme="minorEastAsia" w:eastAsiaTheme="minorEastAsia" w:hAnsiTheme="minorEastAsia"/>
          <w:sz w:val="22"/>
          <w:szCs w:val="22"/>
        </w:rPr>
        <w:t>年</w:t>
      </w:r>
      <w:r w:rsidR="00AD4084" w:rsidRPr="00D50890">
        <w:rPr>
          <w:rFonts w:asciiTheme="minorEastAsia" w:eastAsiaTheme="minorEastAsia" w:hAnsiTheme="minorEastAsia" w:hint="eastAsia"/>
          <w:sz w:val="22"/>
          <w:szCs w:val="22"/>
        </w:rPr>
        <w:t>9</w:t>
      </w:r>
      <w:r w:rsidRPr="00D50890">
        <w:rPr>
          <w:rFonts w:asciiTheme="minorEastAsia" w:eastAsiaTheme="minorEastAsia" w:hAnsiTheme="minorEastAsia"/>
          <w:sz w:val="22"/>
          <w:szCs w:val="22"/>
        </w:rPr>
        <w:t>月</w:t>
      </w:r>
      <w:r w:rsidR="00AA141D" w:rsidRPr="00D50890">
        <w:rPr>
          <w:rFonts w:asciiTheme="minorEastAsia" w:eastAsiaTheme="minorEastAsia" w:hAnsiTheme="minorEastAsia"/>
          <w:sz w:val="22"/>
          <w:szCs w:val="22"/>
        </w:rPr>
        <w:t>11</w:t>
      </w:r>
      <w:r w:rsidRPr="00D50890">
        <w:rPr>
          <w:rFonts w:asciiTheme="minorEastAsia" w:eastAsiaTheme="minorEastAsia" w:hAnsiTheme="minorEastAsia"/>
          <w:sz w:val="22"/>
          <w:szCs w:val="22"/>
        </w:rPr>
        <w:t>日</w:t>
      </w:r>
      <w:r w:rsidRPr="00D50890">
        <w:rPr>
          <w:rFonts w:asciiTheme="minorEastAsia" w:eastAsiaTheme="minorEastAsia" w:hAnsiTheme="minorEastAsia" w:hint="eastAsia"/>
          <w:sz w:val="22"/>
          <w:szCs w:val="22"/>
        </w:rPr>
        <w:t>（</w:t>
      </w:r>
      <w:r w:rsidR="00AA141D" w:rsidRPr="00D50890">
        <w:rPr>
          <w:rFonts w:asciiTheme="minorEastAsia" w:eastAsiaTheme="minorEastAsia" w:hAnsiTheme="minorEastAsia" w:hint="eastAsia"/>
          <w:sz w:val="22"/>
          <w:szCs w:val="22"/>
        </w:rPr>
        <w:t>月</w:t>
      </w:r>
      <w:r w:rsidRPr="00D50890">
        <w:rPr>
          <w:rFonts w:asciiTheme="minorEastAsia" w:eastAsiaTheme="minorEastAsia" w:hAnsiTheme="minorEastAsia" w:hint="eastAsia"/>
          <w:sz w:val="22"/>
          <w:szCs w:val="22"/>
        </w:rPr>
        <w:t>）　～　令和</w:t>
      </w:r>
      <w:r w:rsidR="00DC3DE3" w:rsidRPr="00D50890">
        <w:rPr>
          <w:rFonts w:asciiTheme="minorEastAsia" w:eastAsiaTheme="minorEastAsia" w:hAnsiTheme="minorEastAsia" w:hint="eastAsia"/>
          <w:sz w:val="22"/>
          <w:szCs w:val="22"/>
        </w:rPr>
        <w:t>5</w:t>
      </w:r>
      <w:r w:rsidRPr="00D50890">
        <w:rPr>
          <w:rFonts w:asciiTheme="minorEastAsia" w:eastAsiaTheme="minorEastAsia" w:hAnsiTheme="minorEastAsia" w:hint="eastAsia"/>
          <w:sz w:val="22"/>
          <w:szCs w:val="22"/>
        </w:rPr>
        <w:t>年</w:t>
      </w:r>
      <w:r w:rsidR="00DC3DE3" w:rsidRPr="00D50890">
        <w:rPr>
          <w:rFonts w:asciiTheme="minorEastAsia" w:eastAsiaTheme="minorEastAsia" w:hAnsiTheme="minorEastAsia"/>
          <w:sz w:val="22"/>
          <w:szCs w:val="22"/>
        </w:rPr>
        <w:t>10</w:t>
      </w:r>
      <w:r w:rsidRPr="00D50890">
        <w:rPr>
          <w:rFonts w:asciiTheme="minorEastAsia" w:eastAsiaTheme="minorEastAsia" w:hAnsiTheme="minorEastAsia" w:hint="eastAsia"/>
          <w:sz w:val="22"/>
          <w:szCs w:val="22"/>
        </w:rPr>
        <w:t>月</w:t>
      </w:r>
      <w:r w:rsidR="007B7569" w:rsidRPr="00D50890">
        <w:rPr>
          <w:rFonts w:asciiTheme="minorEastAsia" w:eastAsiaTheme="minorEastAsia" w:hAnsiTheme="minorEastAsia" w:hint="eastAsia"/>
          <w:sz w:val="22"/>
          <w:szCs w:val="22"/>
        </w:rPr>
        <w:t>2</w:t>
      </w:r>
      <w:r w:rsidR="007B7569" w:rsidRPr="00D50890">
        <w:rPr>
          <w:rFonts w:asciiTheme="minorEastAsia" w:eastAsiaTheme="minorEastAsia" w:hAnsiTheme="minorEastAsia"/>
          <w:sz w:val="22"/>
          <w:szCs w:val="22"/>
        </w:rPr>
        <w:t>0</w:t>
      </w:r>
      <w:r w:rsidRPr="00D50890">
        <w:rPr>
          <w:rFonts w:asciiTheme="minorEastAsia" w:eastAsiaTheme="minorEastAsia" w:hAnsiTheme="minorEastAsia" w:hint="eastAsia"/>
          <w:sz w:val="22"/>
          <w:szCs w:val="22"/>
        </w:rPr>
        <w:t>日（</w:t>
      </w:r>
      <w:r w:rsidR="00DC3DE3" w:rsidRPr="00D50890">
        <w:rPr>
          <w:rFonts w:asciiTheme="minorEastAsia" w:eastAsiaTheme="minorEastAsia" w:hAnsiTheme="minorEastAsia" w:hint="eastAsia"/>
          <w:sz w:val="22"/>
          <w:szCs w:val="22"/>
        </w:rPr>
        <w:t>金</w:t>
      </w:r>
      <w:r w:rsidRPr="00D50890">
        <w:rPr>
          <w:rFonts w:asciiTheme="minorEastAsia" w:eastAsiaTheme="minorEastAsia" w:hAnsiTheme="minorEastAsia" w:hint="eastAsia"/>
          <w:sz w:val="22"/>
          <w:szCs w:val="22"/>
        </w:rPr>
        <w:t>）</w:t>
      </w:r>
      <w:r w:rsidRPr="000F2222">
        <w:rPr>
          <w:rFonts w:asciiTheme="minorEastAsia" w:eastAsiaTheme="minorEastAsia" w:hAnsiTheme="minorEastAsia" w:hint="eastAsia"/>
          <w:sz w:val="22"/>
          <w:szCs w:val="22"/>
        </w:rPr>
        <w:t>】</w:t>
      </w:r>
    </w:p>
    <w:p w14:paraId="53138F25" w14:textId="42B95430" w:rsidR="006D0E72" w:rsidRDefault="00F4163A" w:rsidP="00DA3683">
      <w:pPr>
        <w:pStyle w:val="af"/>
        <w:tabs>
          <w:tab w:val="left" w:pos="2552"/>
        </w:tabs>
        <w:ind w:leftChars="0" w:left="360" w:firstLineChars="800" w:firstLine="1760"/>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w:t>
      </w:r>
      <w:r w:rsidRPr="000F2222">
        <w:rPr>
          <w:rFonts w:asciiTheme="minorEastAsia" w:eastAsiaTheme="minorEastAsia" w:hAnsiTheme="minorEastAsia"/>
          <w:sz w:val="22"/>
          <w:szCs w:val="22"/>
        </w:rPr>
        <w:t>定員になり次第、受付終了とさせていただきます</w:t>
      </w:r>
    </w:p>
    <w:p w14:paraId="144CA1AA" w14:textId="77777777" w:rsidR="00D50890" w:rsidRDefault="00D50890" w:rsidP="00DA3683">
      <w:pPr>
        <w:pStyle w:val="af"/>
        <w:tabs>
          <w:tab w:val="left" w:pos="2552"/>
        </w:tabs>
        <w:ind w:leftChars="0" w:left="360" w:firstLineChars="800" w:firstLine="1760"/>
        <w:rPr>
          <w:rFonts w:asciiTheme="minorEastAsia" w:eastAsiaTheme="minorEastAsia" w:hAnsiTheme="minorEastAsia"/>
          <w:sz w:val="22"/>
          <w:szCs w:val="22"/>
        </w:rPr>
      </w:pPr>
    </w:p>
    <w:p w14:paraId="455049F8" w14:textId="77777777" w:rsidR="00D50890" w:rsidRPr="000F2222" w:rsidRDefault="00D50890" w:rsidP="00DA3683">
      <w:pPr>
        <w:pStyle w:val="af"/>
        <w:tabs>
          <w:tab w:val="left" w:pos="2552"/>
        </w:tabs>
        <w:ind w:leftChars="0" w:left="360" w:firstLineChars="800" w:firstLine="1760"/>
        <w:rPr>
          <w:rFonts w:asciiTheme="minorEastAsia" w:eastAsiaTheme="minorEastAsia" w:hAnsiTheme="minorEastAsia"/>
          <w:sz w:val="22"/>
          <w:szCs w:val="22"/>
        </w:rPr>
      </w:pPr>
    </w:p>
    <w:p w14:paraId="0262746E" w14:textId="6626061F" w:rsidR="00CF0566" w:rsidRPr="00D50890" w:rsidRDefault="00F4163A">
      <w:pPr>
        <w:pStyle w:val="af"/>
        <w:numPr>
          <w:ilvl w:val="0"/>
          <w:numId w:val="5"/>
        </w:numPr>
        <w:tabs>
          <w:tab w:val="left" w:pos="2552"/>
        </w:tabs>
        <w:ind w:leftChars="0"/>
        <w:rPr>
          <w:rFonts w:asciiTheme="minorEastAsia" w:eastAsiaTheme="minorEastAsia" w:hAnsiTheme="minorEastAsia"/>
          <w:sz w:val="22"/>
          <w:szCs w:val="22"/>
        </w:rPr>
      </w:pPr>
      <w:r w:rsidRPr="00D50890">
        <w:rPr>
          <w:rFonts w:asciiTheme="minorEastAsia" w:eastAsiaTheme="minorEastAsia" w:hAnsiTheme="minorEastAsia" w:hint="eastAsia"/>
          <w:sz w:val="22"/>
          <w:szCs w:val="22"/>
        </w:rPr>
        <w:lastRenderedPageBreak/>
        <w:t>申し込み方法：</w:t>
      </w:r>
      <w:r w:rsidR="00CB2FDF" w:rsidRPr="00D50890">
        <w:rPr>
          <w:rFonts w:asciiTheme="minorEastAsia" w:eastAsiaTheme="minorEastAsia" w:hAnsiTheme="minorEastAsia" w:hint="eastAsia"/>
          <w:sz w:val="22"/>
          <w:szCs w:val="22"/>
        </w:rPr>
        <w:t>下記URL、またはQRコードの</w:t>
      </w:r>
      <w:r w:rsidR="00CB2FDF" w:rsidRPr="00D50890">
        <w:rPr>
          <w:rFonts w:asciiTheme="minorEastAsia" w:eastAsiaTheme="minorEastAsia" w:hAnsiTheme="minorEastAsia" w:hint="eastAsia"/>
          <w:sz w:val="22"/>
          <w:szCs w:val="22"/>
          <w:shd w:val="clear" w:color="auto" w:fill="FFFFFF"/>
        </w:rPr>
        <w:t>申込みフォームよりお申し込み下さい。</w:t>
      </w:r>
    </w:p>
    <w:p w14:paraId="3C4D95DD" w14:textId="77777777" w:rsidR="00D50890" w:rsidRPr="00D50890" w:rsidRDefault="00F4163A" w:rsidP="00AA141D">
      <w:pPr>
        <w:tabs>
          <w:tab w:val="left" w:pos="2552"/>
        </w:tabs>
        <w:ind w:firstLineChars="200" w:firstLine="440"/>
        <w:rPr>
          <w:rFonts w:asciiTheme="minorEastAsia" w:eastAsiaTheme="minorEastAsia" w:hAnsiTheme="minorEastAsia"/>
          <w:sz w:val="22"/>
          <w:szCs w:val="22"/>
          <w:shd w:val="clear" w:color="auto" w:fill="FFFFFF"/>
        </w:rPr>
      </w:pPr>
      <w:r w:rsidRPr="00D50890">
        <w:rPr>
          <w:rFonts w:asciiTheme="minorEastAsia" w:eastAsiaTheme="minorEastAsia" w:hAnsiTheme="minorEastAsia"/>
          <w:sz w:val="22"/>
          <w:szCs w:val="22"/>
          <w:shd w:val="clear" w:color="auto" w:fill="FFFFFF"/>
        </w:rPr>
        <w:t>申込みURL</w:t>
      </w:r>
      <w:r w:rsidRPr="00D50890">
        <w:rPr>
          <w:rFonts w:asciiTheme="minorEastAsia" w:eastAsiaTheme="minorEastAsia" w:hAnsiTheme="minorEastAsia" w:hint="eastAsia"/>
          <w:sz w:val="22"/>
          <w:szCs w:val="22"/>
          <w:shd w:val="clear" w:color="auto" w:fill="FFFFFF"/>
        </w:rPr>
        <w:t>：</w:t>
      </w:r>
    </w:p>
    <w:p w14:paraId="6717CC59" w14:textId="4245DE90" w:rsidR="00490418" w:rsidRPr="00DA77DF" w:rsidRDefault="00DA77DF" w:rsidP="00D50890">
      <w:pPr>
        <w:tabs>
          <w:tab w:val="left" w:pos="2552"/>
        </w:tabs>
        <w:ind w:firstLineChars="200" w:firstLine="440"/>
        <w:rPr>
          <w:rFonts w:asciiTheme="minorEastAsia" w:eastAsiaTheme="minorEastAsia" w:hAnsiTheme="minorEastAsia"/>
          <w:sz w:val="22"/>
          <w:szCs w:val="22"/>
          <w:shd w:val="clear" w:color="auto" w:fill="FFFFFF"/>
        </w:rPr>
      </w:pPr>
      <w:r>
        <w:rPr>
          <w:rFonts w:asciiTheme="minorEastAsia" w:eastAsiaTheme="minorEastAsia" w:hAnsiTheme="minorEastAsia" w:hint="eastAsia"/>
          <w:noProof/>
          <w:sz w:val="22"/>
          <w:szCs w:val="22"/>
        </w:rPr>
        <w:drawing>
          <wp:anchor distT="0" distB="0" distL="114300" distR="114300" simplePos="0" relativeHeight="251658240" behindDoc="1" locked="0" layoutInCell="1" allowOverlap="1" wp14:anchorId="088360B6" wp14:editId="72C6A2A7">
            <wp:simplePos x="0" y="0"/>
            <wp:positionH relativeFrom="column">
              <wp:posOffset>4520214</wp:posOffset>
            </wp:positionH>
            <wp:positionV relativeFrom="paragraph">
              <wp:posOffset>20955</wp:posOffset>
            </wp:positionV>
            <wp:extent cx="809625" cy="822614"/>
            <wp:effectExtent l="0" t="0" r="0" b="0"/>
            <wp:wrapNone/>
            <wp:docPr id="7562404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240427" name="図 7562404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22614"/>
                    </a:xfrm>
                    <a:prstGeom prst="rect">
                      <a:avLst/>
                    </a:prstGeom>
                  </pic:spPr>
                </pic:pic>
              </a:graphicData>
            </a:graphic>
            <wp14:sizeRelH relativeFrom="margin">
              <wp14:pctWidth>0</wp14:pctWidth>
            </wp14:sizeRelH>
            <wp14:sizeRelV relativeFrom="margin">
              <wp14:pctHeight>0</wp14:pctHeight>
            </wp14:sizeRelV>
          </wp:anchor>
        </w:drawing>
      </w:r>
      <w:hyperlink r:id="rId9" w:tgtFrame="_blank" w:history="1">
        <w:r w:rsidRPr="00DA77DF">
          <w:rPr>
            <w:rStyle w:val="a7"/>
            <w:rFonts w:asciiTheme="minorEastAsia" w:eastAsiaTheme="minorEastAsia" w:hAnsiTheme="minorEastAsia" w:cs="Helvetica"/>
            <w:sz w:val="22"/>
            <w:szCs w:val="22"/>
          </w:rPr>
          <w:t>https://docs.google.com/forms/d/1zALtQrc-jhN43ER_3gG-GqEHYwOGlautTdNp13LYatI</w:t>
        </w:r>
        <w:r w:rsidRPr="00DA77DF">
          <w:rPr>
            <w:rStyle w:val="a7"/>
            <w:rFonts w:asciiTheme="minorEastAsia" w:eastAsiaTheme="minorEastAsia" w:hAnsiTheme="minorEastAsia" w:cs="Helvetica"/>
            <w:sz w:val="22"/>
            <w:szCs w:val="22"/>
          </w:rPr>
          <w:t>/</w:t>
        </w:r>
        <w:r w:rsidRPr="00DA77DF">
          <w:rPr>
            <w:rStyle w:val="a7"/>
            <w:rFonts w:asciiTheme="minorEastAsia" w:eastAsiaTheme="minorEastAsia" w:hAnsiTheme="minorEastAsia" w:cs="Helvetica"/>
            <w:sz w:val="22"/>
            <w:szCs w:val="22"/>
          </w:rPr>
          <w:t>edit</w:t>
        </w:r>
      </w:hyperlink>
    </w:p>
    <w:p w14:paraId="3C4A2471" w14:textId="16AE92E3" w:rsidR="006B2C56" w:rsidRPr="006B2C56" w:rsidRDefault="006B2C56" w:rsidP="00D50890">
      <w:pPr>
        <w:tabs>
          <w:tab w:val="left" w:pos="2552"/>
        </w:tabs>
        <w:ind w:firstLineChars="200" w:firstLine="400"/>
        <w:rPr>
          <w:rFonts w:asciiTheme="minorEastAsia" w:eastAsiaTheme="minorEastAsia" w:hAnsiTheme="minorEastAsia"/>
          <w:sz w:val="20"/>
          <w:szCs w:val="20"/>
          <w:shd w:val="clear" w:color="auto" w:fill="FFFFFF"/>
        </w:rPr>
      </w:pPr>
    </w:p>
    <w:p w14:paraId="25E34ED7" w14:textId="77777777" w:rsidR="001056EE" w:rsidRPr="000F2222" w:rsidRDefault="001056EE" w:rsidP="00983422">
      <w:pPr>
        <w:tabs>
          <w:tab w:val="left" w:pos="2552"/>
        </w:tabs>
        <w:rPr>
          <w:rFonts w:asciiTheme="minorEastAsia" w:eastAsiaTheme="minorEastAsia" w:hAnsiTheme="minorEastAsia" w:hint="eastAsia"/>
          <w:color w:val="FF0000"/>
          <w:sz w:val="22"/>
          <w:szCs w:val="22"/>
          <w:shd w:val="clear" w:color="auto" w:fill="FFFFFF"/>
        </w:rPr>
      </w:pPr>
    </w:p>
    <w:p w14:paraId="65C2346D" w14:textId="75B6AC83" w:rsidR="00CF0566" w:rsidRPr="000F2222" w:rsidRDefault="00F4163A">
      <w:pPr>
        <w:ind w:leftChars="135" w:left="580" w:hangingChars="135" w:hanging="297"/>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・お申し込みは個人単位</w:t>
      </w:r>
      <w:r w:rsidR="00110685" w:rsidRPr="000F2222">
        <w:rPr>
          <w:rFonts w:asciiTheme="minorEastAsia" w:eastAsiaTheme="minorEastAsia" w:hAnsiTheme="minorEastAsia" w:hint="eastAsia"/>
          <w:sz w:val="22"/>
          <w:szCs w:val="22"/>
        </w:rPr>
        <w:t>、端末もお一人一台にて</w:t>
      </w:r>
      <w:r w:rsidRPr="000F2222">
        <w:rPr>
          <w:rFonts w:asciiTheme="minorEastAsia" w:eastAsiaTheme="minorEastAsia" w:hAnsiTheme="minorEastAsia" w:hint="eastAsia"/>
          <w:sz w:val="22"/>
          <w:szCs w:val="22"/>
        </w:rPr>
        <w:t>お願い致します。</w:t>
      </w:r>
    </w:p>
    <w:p w14:paraId="666233E1" w14:textId="0C2D8357" w:rsidR="00CF0566" w:rsidRPr="000F2222" w:rsidRDefault="00F4163A">
      <w:pPr>
        <w:tabs>
          <w:tab w:val="left" w:pos="2552"/>
        </w:tabs>
        <w:ind w:leftChars="135" w:left="580" w:hangingChars="135" w:hanging="297"/>
        <w:rPr>
          <w:rFonts w:asciiTheme="minorEastAsia" w:eastAsiaTheme="minorEastAsia" w:hAnsiTheme="minorEastAsia"/>
          <w:sz w:val="22"/>
          <w:szCs w:val="22"/>
        </w:rPr>
      </w:pPr>
      <w:r w:rsidRPr="000F2222">
        <w:rPr>
          <w:rFonts w:asciiTheme="minorEastAsia" w:eastAsiaTheme="minorEastAsia" w:hAnsiTheme="minorEastAsia"/>
          <w:sz w:val="22"/>
          <w:szCs w:val="22"/>
        </w:rPr>
        <w:t>・申込後のキャンセルは必ず</w:t>
      </w:r>
      <w:bookmarkStart w:id="0" w:name="_Hlk142934196"/>
      <w:r w:rsidR="008D0EAC" w:rsidRPr="000F2222">
        <w:rPr>
          <w:rFonts w:asciiTheme="minorEastAsia" w:eastAsiaTheme="minorEastAsia" w:hAnsiTheme="minorEastAsia" w:hint="eastAsia"/>
          <w:sz w:val="22"/>
          <w:szCs w:val="22"/>
        </w:rPr>
        <w:t>下記の問い合わせ先まで</w:t>
      </w:r>
      <w:bookmarkEnd w:id="0"/>
      <w:r w:rsidRPr="000F2222">
        <w:rPr>
          <w:rFonts w:asciiTheme="minorEastAsia" w:eastAsiaTheme="minorEastAsia" w:hAnsiTheme="minorEastAsia"/>
          <w:sz w:val="22"/>
          <w:szCs w:val="22"/>
        </w:rPr>
        <w:t>ご連絡をお願い</w:t>
      </w:r>
      <w:r w:rsidRPr="000F2222">
        <w:rPr>
          <w:rFonts w:asciiTheme="minorEastAsia" w:eastAsiaTheme="minorEastAsia" w:hAnsiTheme="minorEastAsia" w:hint="eastAsia"/>
          <w:sz w:val="22"/>
          <w:szCs w:val="22"/>
        </w:rPr>
        <w:t>致します。</w:t>
      </w:r>
    </w:p>
    <w:p w14:paraId="606D295C" w14:textId="77777777" w:rsidR="00CF0566" w:rsidRDefault="00F4163A">
      <w:pPr>
        <w:tabs>
          <w:tab w:val="left" w:pos="2552"/>
        </w:tabs>
        <w:ind w:leftChars="135" w:left="580" w:hangingChars="135" w:hanging="297"/>
        <w:rPr>
          <w:rFonts w:asciiTheme="minorEastAsia" w:eastAsiaTheme="minorEastAsia" w:hAnsiTheme="minorEastAsia"/>
          <w:sz w:val="22"/>
          <w:szCs w:val="22"/>
        </w:rPr>
      </w:pPr>
      <w:r w:rsidRPr="000F2222">
        <w:rPr>
          <w:rFonts w:asciiTheme="minorEastAsia" w:eastAsiaTheme="minorEastAsia" w:hAnsiTheme="minorEastAsia"/>
          <w:sz w:val="22"/>
          <w:szCs w:val="22"/>
        </w:rPr>
        <w:t>・無断キャンセルの場合は今後の当士会主催の研修会参加を制限させていただく場合がございます</w:t>
      </w:r>
      <w:r w:rsidRPr="000F2222">
        <w:rPr>
          <w:rFonts w:asciiTheme="minorEastAsia" w:eastAsiaTheme="minorEastAsia" w:hAnsiTheme="minorEastAsia" w:hint="eastAsia"/>
          <w:sz w:val="22"/>
          <w:szCs w:val="22"/>
        </w:rPr>
        <w:t>。</w:t>
      </w:r>
    </w:p>
    <w:p w14:paraId="677AD9DC" w14:textId="77777777" w:rsidR="00174CD5" w:rsidRPr="000F2222" w:rsidRDefault="00174CD5">
      <w:pPr>
        <w:tabs>
          <w:tab w:val="left" w:pos="2552"/>
        </w:tabs>
        <w:ind w:leftChars="135" w:left="580" w:hangingChars="135" w:hanging="297"/>
        <w:rPr>
          <w:rFonts w:asciiTheme="minorEastAsia" w:eastAsiaTheme="minorEastAsia" w:hAnsiTheme="minorEastAsia"/>
          <w:sz w:val="22"/>
          <w:szCs w:val="22"/>
        </w:rPr>
      </w:pPr>
    </w:p>
    <w:p w14:paraId="56D89A78" w14:textId="77777777" w:rsidR="00CF0566" w:rsidRPr="000F2222" w:rsidRDefault="00F4163A">
      <w:pPr>
        <w:pStyle w:val="af"/>
        <w:numPr>
          <w:ilvl w:val="0"/>
          <w:numId w:val="5"/>
        </w:numPr>
        <w:tabs>
          <w:tab w:val="left" w:pos="426"/>
        </w:tabs>
        <w:ind w:leftChars="0" w:left="1701" w:hanging="1701"/>
        <w:rPr>
          <w:rFonts w:asciiTheme="minorEastAsia" w:eastAsiaTheme="minorEastAsia" w:hAnsiTheme="minorEastAsia"/>
          <w:sz w:val="22"/>
          <w:szCs w:val="22"/>
        </w:rPr>
      </w:pPr>
      <w:r w:rsidRPr="000F2222">
        <w:rPr>
          <w:rFonts w:asciiTheme="minorEastAsia" w:eastAsiaTheme="minorEastAsia" w:hAnsiTheme="minorEastAsia"/>
          <w:sz w:val="22"/>
          <w:szCs w:val="22"/>
        </w:rPr>
        <w:t>単位認定</w:t>
      </w:r>
      <w:r w:rsidRPr="000F2222">
        <w:rPr>
          <w:rFonts w:asciiTheme="minorEastAsia" w:eastAsiaTheme="minorEastAsia" w:hAnsiTheme="minorEastAsia" w:hint="eastAsia"/>
          <w:sz w:val="22"/>
          <w:szCs w:val="22"/>
        </w:rPr>
        <w:t xml:space="preserve">　</w:t>
      </w:r>
      <w:r w:rsidRPr="000F2222">
        <w:rPr>
          <w:rFonts w:asciiTheme="minorEastAsia" w:eastAsiaTheme="minorEastAsia" w:hAnsiTheme="minorEastAsia"/>
          <w:sz w:val="22"/>
          <w:szCs w:val="22"/>
        </w:rPr>
        <w:t>：</w:t>
      </w:r>
    </w:p>
    <w:p w14:paraId="5AA53640" w14:textId="446E1A16" w:rsidR="004466EC" w:rsidRPr="000F2222" w:rsidRDefault="00F4163A">
      <w:pPr>
        <w:tabs>
          <w:tab w:val="left" w:pos="426"/>
        </w:tabs>
        <w:ind w:leftChars="135" w:left="580" w:hangingChars="135" w:hanging="297"/>
        <w:rPr>
          <w:rFonts w:asciiTheme="minorEastAsia" w:eastAsiaTheme="minorEastAsia" w:hAnsiTheme="minorEastAsia"/>
          <w:color w:val="FF0000"/>
          <w:sz w:val="22"/>
          <w:szCs w:val="22"/>
        </w:rPr>
      </w:pPr>
      <w:r w:rsidRPr="000F2222">
        <w:rPr>
          <w:rFonts w:asciiTheme="minorEastAsia" w:eastAsiaTheme="minorEastAsia" w:hAnsiTheme="minorEastAsia" w:hint="eastAsia"/>
          <w:sz w:val="22"/>
          <w:szCs w:val="22"/>
        </w:rPr>
        <w:t>・</w:t>
      </w:r>
      <w:r w:rsidR="004466EC" w:rsidRPr="000F2222">
        <w:rPr>
          <w:rFonts w:asciiTheme="minorEastAsia" w:eastAsiaTheme="minorEastAsia" w:hAnsiTheme="minorEastAsia" w:hint="eastAsia"/>
          <w:sz w:val="22"/>
          <w:szCs w:val="22"/>
        </w:rPr>
        <w:t>本研修会</w:t>
      </w:r>
      <w:r w:rsidR="00B10B81" w:rsidRPr="000F2222">
        <w:rPr>
          <w:rFonts w:asciiTheme="minorEastAsia" w:eastAsiaTheme="minorEastAsia" w:hAnsiTheme="minorEastAsia" w:hint="eastAsia"/>
          <w:sz w:val="22"/>
          <w:szCs w:val="22"/>
        </w:rPr>
        <w:t>は</w:t>
      </w:r>
      <w:r w:rsidR="00100FA7" w:rsidRPr="00865EDD">
        <w:rPr>
          <w:rFonts w:asciiTheme="minorEastAsia" w:eastAsiaTheme="minorEastAsia" w:hAnsiTheme="minorEastAsia" w:hint="eastAsia"/>
          <w:sz w:val="22"/>
          <w:szCs w:val="22"/>
          <w:u w:val="single"/>
        </w:rPr>
        <w:t>カリキュラムコード</w:t>
      </w:r>
      <w:r w:rsidR="00C3248F" w:rsidRPr="00865EDD">
        <w:rPr>
          <w:rFonts w:asciiTheme="minorEastAsia" w:eastAsiaTheme="minorEastAsia" w:hAnsiTheme="minorEastAsia" w:hint="eastAsia"/>
          <w:sz w:val="22"/>
          <w:szCs w:val="22"/>
          <w:u w:val="single"/>
        </w:rPr>
        <w:t>6</w:t>
      </w:r>
      <w:r w:rsidR="00C3248F" w:rsidRPr="00865EDD">
        <w:rPr>
          <w:rFonts w:asciiTheme="minorEastAsia" w:eastAsiaTheme="minorEastAsia" w:hAnsiTheme="minorEastAsia"/>
          <w:sz w:val="22"/>
          <w:szCs w:val="22"/>
          <w:u w:val="single"/>
        </w:rPr>
        <w:t>0</w:t>
      </w:r>
      <w:r w:rsidR="00C3248F" w:rsidRPr="00865EDD">
        <w:rPr>
          <w:rFonts w:asciiTheme="minorEastAsia" w:eastAsiaTheme="minorEastAsia" w:hAnsiTheme="minorEastAsia" w:hint="eastAsia"/>
          <w:sz w:val="22"/>
          <w:szCs w:val="22"/>
          <w:u w:val="single"/>
        </w:rPr>
        <w:t>「社会参加」</w:t>
      </w:r>
      <w:r w:rsidR="004466EC" w:rsidRPr="000F2222">
        <w:rPr>
          <w:rFonts w:asciiTheme="minorEastAsia" w:eastAsiaTheme="minorEastAsia" w:hAnsiTheme="minorEastAsia" w:hint="eastAsia"/>
          <w:sz w:val="22"/>
          <w:szCs w:val="22"/>
        </w:rPr>
        <w:t>における登録理学療法士更新のための1.5ポイントもしくは認定・専門理学療法士</w:t>
      </w:r>
      <w:r w:rsidR="00023A98" w:rsidRPr="000F2222">
        <w:rPr>
          <w:rFonts w:asciiTheme="minorEastAsia" w:eastAsiaTheme="minorEastAsia" w:hAnsiTheme="minorEastAsia" w:hint="eastAsia"/>
          <w:sz w:val="22"/>
          <w:szCs w:val="22"/>
        </w:rPr>
        <w:t>更新</w:t>
      </w:r>
      <w:r w:rsidR="004466EC" w:rsidRPr="000F2222">
        <w:rPr>
          <w:rFonts w:asciiTheme="minorEastAsia" w:eastAsiaTheme="minorEastAsia" w:hAnsiTheme="minorEastAsia" w:hint="eastAsia"/>
          <w:sz w:val="22"/>
          <w:szCs w:val="22"/>
        </w:rPr>
        <w:t>のための1.5点が取得できますので、お申し込み時に</w:t>
      </w:r>
      <w:r w:rsidR="00DA3683" w:rsidRPr="000F2222">
        <w:rPr>
          <w:rFonts w:asciiTheme="minorEastAsia" w:eastAsiaTheme="minorEastAsia" w:hAnsiTheme="minorEastAsia" w:hint="eastAsia"/>
          <w:sz w:val="22"/>
          <w:szCs w:val="22"/>
        </w:rPr>
        <w:t>申請される方はどちらかを選択ください。</w:t>
      </w:r>
    </w:p>
    <w:p w14:paraId="084483EA" w14:textId="277A63CE" w:rsidR="00CF0566" w:rsidRPr="000F2222" w:rsidRDefault="00F4163A">
      <w:pPr>
        <w:tabs>
          <w:tab w:val="left" w:pos="567"/>
        </w:tabs>
        <w:ind w:leftChars="269" w:left="849" w:hanging="284"/>
        <w:rPr>
          <w:rFonts w:asciiTheme="minorEastAsia" w:eastAsiaTheme="minorEastAsia" w:hAnsiTheme="minorEastAsia"/>
          <w:sz w:val="22"/>
          <w:szCs w:val="22"/>
        </w:rPr>
      </w:pPr>
      <w:r w:rsidRPr="000F2222">
        <w:rPr>
          <w:rFonts w:asciiTheme="minorEastAsia" w:eastAsiaTheme="minorEastAsia" w:hAnsiTheme="minorEastAsia" w:cs="ＭＳ 明朝" w:hint="eastAsia"/>
          <w:sz w:val="22"/>
          <w:szCs w:val="22"/>
        </w:rPr>
        <w:t>※</w:t>
      </w:r>
      <w:r w:rsidR="00110685" w:rsidRPr="000F2222">
        <w:rPr>
          <w:rFonts w:asciiTheme="minorEastAsia" w:eastAsiaTheme="minorEastAsia" w:hAnsiTheme="minorEastAsia" w:cs="ＭＳ 明朝" w:hint="eastAsia"/>
          <w:sz w:val="22"/>
          <w:szCs w:val="22"/>
        </w:rPr>
        <w:t>10分以上の</w:t>
      </w:r>
      <w:r w:rsidRPr="000F2222">
        <w:rPr>
          <w:rFonts w:asciiTheme="minorEastAsia" w:eastAsiaTheme="minorEastAsia" w:hAnsiTheme="minorEastAsia"/>
          <w:sz w:val="22"/>
          <w:szCs w:val="22"/>
        </w:rPr>
        <w:t>遅刻・途中退席</w:t>
      </w:r>
      <w:r w:rsidR="00B10B81" w:rsidRPr="000F2222">
        <w:rPr>
          <w:rFonts w:asciiTheme="minorEastAsia" w:eastAsiaTheme="minorEastAsia" w:hAnsiTheme="minorEastAsia" w:hint="eastAsia"/>
          <w:sz w:val="22"/>
          <w:szCs w:val="22"/>
        </w:rPr>
        <w:t>では</w:t>
      </w:r>
      <w:r w:rsidRPr="000F2222">
        <w:rPr>
          <w:rFonts w:asciiTheme="minorEastAsia" w:eastAsiaTheme="minorEastAsia" w:hAnsiTheme="minorEastAsia"/>
          <w:sz w:val="22"/>
          <w:szCs w:val="22"/>
        </w:rPr>
        <w:t>ポイント</w:t>
      </w:r>
      <w:r w:rsidR="00B10B81" w:rsidRPr="000F2222">
        <w:rPr>
          <w:rFonts w:asciiTheme="minorEastAsia" w:eastAsiaTheme="minorEastAsia" w:hAnsiTheme="minorEastAsia" w:hint="eastAsia"/>
          <w:sz w:val="22"/>
          <w:szCs w:val="22"/>
        </w:rPr>
        <w:t>・点数は</w:t>
      </w:r>
      <w:r w:rsidRPr="000F2222">
        <w:rPr>
          <w:rFonts w:asciiTheme="minorEastAsia" w:eastAsiaTheme="minorEastAsia" w:hAnsiTheme="minorEastAsia"/>
          <w:sz w:val="22"/>
          <w:szCs w:val="22"/>
        </w:rPr>
        <w:t>付与され</w:t>
      </w:r>
      <w:r w:rsidR="00110685" w:rsidRPr="000F2222">
        <w:rPr>
          <w:rFonts w:asciiTheme="minorEastAsia" w:eastAsiaTheme="minorEastAsia" w:hAnsiTheme="minorEastAsia" w:hint="eastAsia"/>
          <w:sz w:val="22"/>
          <w:szCs w:val="22"/>
        </w:rPr>
        <w:t>ません</w:t>
      </w:r>
      <w:r w:rsidRPr="000F2222">
        <w:rPr>
          <w:rFonts w:asciiTheme="minorEastAsia" w:eastAsiaTheme="minorEastAsia" w:hAnsiTheme="minorEastAsia" w:hint="eastAsia"/>
          <w:sz w:val="22"/>
          <w:szCs w:val="22"/>
        </w:rPr>
        <w:t>。</w:t>
      </w:r>
    </w:p>
    <w:p w14:paraId="47855E2E" w14:textId="77777777" w:rsidR="00CF0566" w:rsidRDefault="00F4163A">
      <w:pPr>
        <w:tabs>
          <w:tab w:val="left" w:pos="567"/>
        </w:tabs>
        <w:ind w:leftChars="269" w:left="849" w:hanging="284"/>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w:t>
      </w:r>
      <w:r w:rsidRPr="000F2222">
        <w:rPr>
          <w:rFonts w:asciiTheme="minorEastAsia" w:eastAsiaTheme="minorEastAsia" w:hAnsiTheme="minorEastAsia"/>
          <w:sz w:val="22"/>
          <w:szCs w:val="22"/>
        </w:rPr>
        <w:t>この単位は、日本理学療法士協会ホームページ上の各会員のマイページに自動的に反映されます。</w:t>
      </w:r>
    </w:p>
    <w:p w14:paraId="25668000" w14:textId="77777777" w:rsidR="00174CD5" w:rsidRPr="000F2222" w:rsidRDefault="00174CD5">
      <w:pPr>
        <w:tabs>
          <w:tab w:val="left" w:pos="567"/>
        </w:tabs>
        <w:ind w:leftChars="269" w:left="849" w:hanging="284"/>
        <w:rPr>
          <w:rFonts w:asciiTheme="minorEastAsia" w:eastAsiaTheme="minorEastAsia" w:hAnsiTheme="minorEastAsia"/>
          <w:sz w:val="22"/>
          <w:szCs w:val="22"/>
        </w:rPr>
      </w:pPr>
    </w:p>
    <w:p w14:paraId="26C3A2C9" w14:textId="77777777" w:rsidR="001056EE" w:rsidRPr="001056EE" w:rsidRDefault="001056EE" w:rsidP="001056EE">
      <w:pPr>
        <w:tabs>
          <w:tab w:val="left" w:pos="567"/>
        </w:tabs>
        <w:rPr>
          <w:rFonts w:asciiTheme="minorEastAsia" w:eastAsiaTheme="minorEastAsia" w:hAnsiTheme="minorEastAsia"/>
          <w:sz w:val="22"/>
          <w:szCs w:val="22"/>
        </w:rPr>
      </w:pPr>
      <w:r w:rsidRPr="001056EE">
        <w:rPr>
          <w:rFonts w:asciiTheme="minorEastAsia" w:eastAsiaTheme="minorEastAsia" w:hAnsiTheme="minorEastAsia" w:hint="eastAsia"/>
          <w:sz w:val="22"/>
          <w:szCs w:val="22"/>
        </w:rPr>
        <w:t>1</w:t>
      </w:r>
      <w:r w:rsidRPr="001056EE">
        <w:rPr>
          <w:rFonts w:asciiTheme="minorEastAsia" w:eastAsiaTheme="minorEastAsia" w:hAnsiTheme="minorEastAsia"/>
          <w:sz w:val="22"/>
          <w:szCs w:val="22"/>
        </w:rPr>
        <w:t>1</w:t>
      </w:r>
      <w:r w:rsidRPr="001056EE">
        <w:rPr>
          <w:rFonts w:asciiTheme="minorEastAsia" w:eastAsiaTheme="minorEastAsia" w:hAnsiTheme="minorEastAsia" w:hint="eastAsia"/>
          <w:sz w:val="22"/>
          <w:szCs w:val="22"/>
        </w:rPr>
        <w:t>、</w:t>
      </w:r>
      <w:r w:rsidRPr="001056EE">
        <w:rPr>
          <w:rFonts w:asciiTheme="minorHAnsi" w:hAnsiTheme="minorHAnsi" w:hint="eastAsia"/>
          <w:sz w:val="22"/>
          <w:szCs w:val="22"/>
        </w:rPr>
        <w:t>研修会参加規約　：</w:t>
      </w:r>
    </w:p>
    <w:p w14:paraId="3A48AEE5" w14:textId="1B604E89" w:rsidR="001056EE" w:rsidRDefault="001056EE" w:rsidP="001056EE">
      <w:pPr>
        <w:pStyle w:val="Default"/>
        <w:ind w:left="600" w:hangingChars="250" w:hanging="600"/>
        <w:rPr>
          <w:rFonts w:asciiTheme="minorHAnsi" w:hAnsiTheme="minorHAnsi"/>
          <w:sz w:val="22"/>
          <w:szCs w:val="22"/>
        </w:rPr>
      </w:pPr>
      <w:r>
        <w:rPr>
          <w:noProof/>
        </w:rPr>
        <w:drawing>
          <wp:anchor distT="0" distB="0" distL="114300" distR="114300" simplePos="0" relativeHeight="251660288" behindDoc="0" locked="0" layoutInCell="1" allowOverlap="1" wp14:anchorId="4A92D892" wp14:editId="7E8B2730">
            <wp:simplePos x="0" y="0"/>
            <wp:positionH relativeFrom="column">
              <wp:posOffset>4367530</wp:posOffset>
            </wp:positionH>
            <wp:positionV relativeFrom="paragraph">
              <wp:posOffset>278130</wp:posOffset>
            </wp:positionV>
            <wp:extent cx="809625" cy="809625"/>
            <wp:effectExtent l="0" t="0" r="9525" b="9525"/>
            <wp:wrapNone/>
            <wp:docPr id="3472859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hint="eastAsia"/>
          <w:sz w:val="22"/>
          <w:szCs w:val="22"/>
        </w:rPr>
        <w:t xml:space="preserve">　　　・</w:t>
      </w:r>
      <w:r w:rsidRPr="00EF5C70">
        <w:rPr>
          <w:rFonts w:asciiTheme="minorHAnsi" w:hAnsiTheme="minorHAnsi" w:hint="eastAsia"/>
          <w:sz w:val="22"/>
          <w:szCs w:val="22"/>
        </w:rPr>
        <w:t>本研修会を申し込むに当たっては、</w:t>
      </w:r>
      <w:r>
        <w:rPr>
          <w:rFonts w:asciiTheme="minorHAnsi" w:hAnsiTheme="minorHAnsi" w:hint="eastAsia"/>
          <w:sz w:val="22"/>
          <w:szCs w:val="22"/>
        </w:rPr>
        <w:t>(</w:t>
      </w:r>
      <w:r>
        <w:rPr>
          <w:rFonts w:asciiTheme="minorHAnsi" w:hAnsiTheme="minorHAnsi" w:hint="eastAsia"/>
          <w:sz w:val="22"/>
          <w:szCs w:val="22"/>
        </w:rPr>
        <w:t>公社</w:t>
      </w:r>
      <w:r>
        <w:rPr>
          <w:rFonts w:asciiTheme="minorHAnsi" w:hAnsiTheme="minorHAnsi" w:hint="eastAsia"/>
          <w:sz w:val="22"/>
          <w:szCs w:val="22"/>
        </w:rPr>
        <w:t>)</w:t>
      </w:r>
      <w:r>
        <w:rPr>
          <w:rFonts w:asciiTheme="minorHAnsi" w:hAnsiTheme="minorHAnsi" w:hint="eastAsia"/>
          <w:sz w:val="22"/>
          <w:szCs w:val="22"/>
        </w:rPr>
        <w:t>埼玉県理学療法士会</w:t>
      </w:r>
      <w:r w:rsidRPr="00EF5C70">
        <w:rPr>
          <w:rFonts w:asciiTheme="minorHAnsi" w:hAnsiTheme="minorHAnsi" w:hint="eastAsia"/>
          <w:sz w:val="22"/>
          <w:szCs w:val="22"/>
        </w:rPr>
        <w:t>が定める研修会参加規約の内容を確認し、その内容について同意するものとします。</w:t>
      </w:r>
    </w:p>
    <w:p w14:paraId="116A51AC" w14:textId="36D2ABF3" w:rsidR="001056EE" w:rsidRDefault="00000000" w:rsidP="001056EE">
      <w:pPr>
        <w:pStyle w:val="Default"/>
        <w:ind w:left="360" w:firstLineChars="150" w:firstLine="360"/>
        <w:rPr>
          <w:rFonts w:asciiTheme="minorHAnsi" w:hAnsiTheme="minorHAnsi"/>
          <w:sz w:val="22"/>
          <w:szCs w:val="22"/>
        </w:rPr>
      </w:pPr>
      <w:hyperlink r:id="rId11" w:history="1">
        <w:r w:rsidR="005F39F5" w:rsidRPr="00B65827">
          <w:rPr>
            <w:rStyle w:val="a7"/>
            <w:rFonts w:asciiTheme="minorHAnsi" w:hAnsiTheme="minorHAnsi"/>
            <w:sz w:val="22"/>
            <w:szCs w:val="22"/>
          </w:rPr>
          <w:t>https://seminar.saitama-pt.or.jp/terms-of-participation/</w:t>
        </w:r>
      </w:hyperlink>
    </w:p>
    <w:p w14:paraId="1A4A8D51" w14:textId="77777777" w:rsidR="001056EE" w:rsidRPr="005F39F5" w:rsidRDefault="001056EE" w:rsidP="005F39F5">
      <w:pPr>
        <w:tabs>
          <w:tab w:val="left" w:pos="426"/>
        </w:tabs>
        <w:rPr>
          <w:rFonts w:asciiTheme="minorEastAsia" w:eastAsiaTheme="minorEastAsia" w:hAnsiTheme="minorEastAsia"/>
          <w:sz w:val="22"/>
          <w:szCs w:val="22"/>
        </w:rPr>
      </w:pPr>
    </w:p>
    <w:p w14:paraId="20F1D819" w14:textId="77777777" w:rsidR="00174CD5" w:rsidRPr="00794383" w:rsidRDefault="00174CD5" w:rsidP="00174CD5">
      <w:pPr>
        <w:pStyle w:val="Default"/>
        <w:rPr>
          <w:rFonts w:ascii="ＭＳ 明朝" w:eastAsia="ＭＳ 明朝" w:hAnsi="ＭＳ 明朝"/>
          <w:color w:val="auto"/>
          <w:sz w:val="21"/>
          <w:szCs w:val="21"/>
        </w:rPr>
      </w:pPr>
      <w:r w:rsidRPr="00174CD5">
        <w:rPr>
          <w:rFonts w:asciiTheme="minorEastAsia" w:eastAsiaTheme="minorEastAsia" w:hAnsiTheme="minorEastAsia" w:hint="eastAsia"/>
          <w:sz w:val="22"/>
          <w:szCs w:val="22"/>
        </w:rPr>
        <w:t>12、</w:t>
      </w:r>
      <w:r w:rsidRPr="00794383">
        <w:rPr>
          <w:rFonts w:ascii="ＭＳ 明朝" w:eastAsia="ＭＳ 明朝" w:hAnsi="ＭＳ 明朝" w:hint="eastAsia"/>
          <w:color w:val="auto"/>
          <w:sz w:val="21"/>
          <w:szCs w:val="21"/>
        </w:rPr>
        <w:t>注意事項</w:t>
      </w:r>
    </w:p>
    <w:p w14:paraId="54AE35A9" w14:textId="1D3B5111" w:rsidR="00865EDD" w:rsidRPr="00865EDD" w:rsidRDefault="00865EDD" w:rsidP="00865EDD">
      <w:pPr>
        <w:pStyle w:val="af"/>
        <w:widowControl/>
        <w:ind w:leftChars="200" w:left="630" w:hangingChars="100" w:hanging="210"/>
        <w:rPr>
          <w:rFonts w:ascii="ＭＳ 明朝" w:hAnsi="ＭＳ 明朝"/>
          <w:szCs w:val="21"/>
        </w:rPr>
      </w:pPr>
      <w:r w:rsidRPr="00794383">
        <w:rPr>
          <w:rFonts w:ascii="ＭＳ 明朝" w:hAnsi="ＭＳ 明朝" w:cs="ＭＳ Ｐゴシック" w:hint="eastAsia"/>
          <w:kern w:val="0"/>
          <w:szCs w:val="21"/>
        </w:rPr>
        <w:t>・</w:t>
      </w:r>
      <w:r w:rsidRPr="00794383">
        <w:rPr>
          <w:rFonts w:ascii="ＭＳ 明朝" w:hAnsi="ＭＳ 明朝" w:hint="eastAsia"/>
          <w:szCs w:val="21"/>
        </w:rPr>
        <w:t>聴講に</w:t>
      </w:r>
      <w:r w:rsidRPr="00794383">
        <w:rPr>
          <w:rFonts w:ascii="ＭＳ 明朝" w:hAnsi="ＭＳ 明朝"/>
          <w:szCs w:val="21"/>
        </w:rPr>
        <w:t>は</w:t>
      </w:r>
      <w:r w:rsidRPr="006D73AB">
        <w:rPr>
          <w:szCs w:val="21"/>
        </w:rPr>
        <w:t>Zoom</w:t>
      </w:r>
      <w:r w:rsidRPr="00794383">
        <w:rPr>
          <w:rFonts w:ascii="ＭＳ 明朝" w:hAnsi="ＭＳ 明朝" w:hint="eastAsia"/>
          <w:szCs w:val="21"/>
        </w:rPr>
        <w:t>ミーティングのアプリケーションがインストールされた、</w:t>
      </w:r>
      <w:r w:rsidRPr="00794383">
        <w:rPr>
          <w:rFonts w:ascii="ＭＳ 明朝" w:hAnsi="ＭＳ 明朝"/>
          <w:szCs w:val="21"/>
        </w:rPr>
        <w:t>カ</w:t>
      </w:r>
      <w:r w:rsidRPr="00794383">
        <w:rPr>
          <w:rFonts w:ascii="ＭＳ 明朝" w:hAnsi="ＭＳ 明朝" w:hint="eastAsia"/>
          <w:szCs w:val="21"/>
        </w:rPr>
        <w:t>メラ付き</w:t>
      </w:r>
      <w:r>
        <w:rPr>
          <w:rFonts w:ascii="ＭＳ 明朝" w:hAnsi="ＭＳ 明朝" w:hint="eastAsia"/>
          <w:szCs w:val="21"/>
        </w:rPr>
        <w:t>のデバイスを使用していただく必要があります。</w:t>
      </w:r>
      <w:r w:rsidRPr="00794383">
        <w:rPr>
          <w:rFonts w:ascii="ＭＳ 明朝" w:hAnsi="ＭＳ 明朝" w:hint="eastAsia"/>
          <w:szCs w:val="21"/>
        </w:rPr>
        <w:t>通信環境は事前に参加者様でお整え下さい。</w:t>
      </w:r>
    </w:p>
    <w:p w14:paraId="10676303" w14:textId="77777777" w:rsidR="00174CD5" w:rsidRPr="00AC3852" w:rsidRDefault="00174CD5" w:rsidP="00174CD5">
      <w:pPr>
        <w:pStyle w:val="af"/>
        <w:widowControl/>
        <w:ind w:leftChars="200" w:left="630" w:hangingChars="100" w:hanging="210"/>
        <w:jc w:val="left"/>
        <w:rPr>
          <w:rFonts w:ascii="ＭＳ 明朝" w:hAnsi="ＭＳ 明朝"/>
          <w:bCs/>
          <w:szCs w:val="21"/>
        </w:rPr>
      </w:pPr>
      <w:r w:rsidRPr="00794383">
        <w:rPr>
          <w:rFonts w:ascii="ＭＳ 明朝" w:hAnsi="ＭＳ 明朝" w:hint="eastAsia"/>
          <w:szCs w:val="21"/>
        </w:rPr>
        <w:t>・本研修会での録画・録音等は禁止とさせていただきます。</w:t>
      </w:r>
      <w:r w:rsidRPr="005C6E54">
        <w:rPr>
          <w:rFonts w:ascii="ＭＳ 明朝" w:hAnsi="ＭＳ 明朝" w:hint="eastAsia"/>
          <w:bCs/>
          <w:szCs w:val="21"/>
        </w:rPr>
        <w:t>研修会の動画や写真、資料が SNS やその他インターネット上に配信もしくは受講者以外に渡ったことが確認された場合、今後の当士会主催研修会の参加制限</w:t>
      </w:r>
      <w:r>
        <w:rPr>
          <w:rFonts w:ascii="ＭＳ 明朝" w:hAnsi="ＭＳ 明朝" w:hint="eastAsia"/>
          <w:bCs/>
          <w:szCs w:val="21"/>
        </w:rPr>
        <w:t>を</w:t>
      </w:r>
      <w:r w:rsidRPr="005C6E54">
        <w:rPr>
          <w:rFonts w:ascii="ＭＳ 明朝" w:hAnsi="ＭＳ 明朝" w:hint="eastAsia"/>
          <w:bCs/>
          <w:szCs w:val="21"/>
        </w:rPr>
        <w:t>させていただく場合がございます。</w:t>
      </w:r>
    </w:p>
    <w:p w14:paraId="694E1579" w14:textId="1D1C1245" w:rsidR="00174CD5" w:rsidRPr="0050377F" w:rsidRDefault="00174CD5" w:rsidP="00174CD5">
      <w:pPr>
        <w:pStyle w:val="af"/>
        <w:widowControl/>
        <w:ind w:leftChars="200" w:left="630" w:hangingChars="100" w:hanging="210"/>
        <w:jc w:val="left"/>
        <w:rPr>
          <w:rFonts w:ascii="ＭＳ 明朝" w:hAnsi="ＭＳ 明朝"/>
          <w:bCs/>
          <w:szCs w:val="21"/>
        </w:rPr>
      </w:pPr>
      <w:r>
        <w:rPr>
          <w:rFonts w:ascii="ＭＳ 明朝" w:hAnsi="ＭＳ 明朝" w:hint="eastAsia"/>
          <w:bCs/>
          <w:szCs w:val="21"/>
        </w:rPr>
        <w:t>・</w:t>
      </w:r>
      <w:r w:rsidRPr="00794383">
        <w:rPr>
          <w:rFonts w:ascii="ＭＳ 明朝" w:hAnsi="ＭＳ 明朝" w:hint="eastAsia"/>
          <w:bCs/>
          <w:szCs w:val="21"/>
        </w:rPr>
        <w:t>音声はミュート、</w:t>
      </w:r>
      <w:r>
        <w:rPr>
          <w:rFonts w:ascii="ＭＳ 明朝" w:hAnsi="ＭＳ 明朝" w:hint="eastAsia"/>
          <w:bCs/>
          <w:szCs w:val="21"/>
        </w:rPr>
        <w:t>出席確認のため</w:t>
      </w:r>
      <w:r w:rsidRPr="00794383">
        <w:rPr>
          <w:rFonts w:ascii="ＭＳ 明朝" w:hAnsi="ＭＳ 明朝" w:hint="eastAsia"/>
          <w:bCs/>
          <w:szCs w:val="21"/>
        </w:rPr>
        <w:t>ビデオはオンに</w:t>
      </w:r>
      <w:r>
        <w:rPr>
          <w:rFonts w:ascii="ＭＳ 明朝" w:hAnsi="ＭＳ 明朝" w:hint="eastAsia"/>
          <w:bCs/>
          <w:szCs w:val="21"/>
        </w:rPr>
        <w:t>設定</w:t>
      </w:r>
      <w:r w:rsidRPr="00794383">
        <w:rPr>
          <w:rFonts w:ascii="ＭＳ 明朝" w:hAnsi="ＭＳ 明朝" w:hint="eastAsia"/>
          <w:bCs/>
          <w:szCs w:val="21"/>
        </w:rPr>
        <w:t>して</w:t>
      </w:r>
      <w:r>
        <w:rPr>
          <w:rFonts w:ascii="ＭＳ 明朝" w:hAnsi="ＭＳ 明朝" w:hint="eastAsia"/>
          <w:bCs/>
          <w:szCs w:val="21"/>
        </w:rPr>
        <w:t>ご参加</w:t>
      </w:r>
      <w:r w:rsidRPr="00794383">
        <w:rPr>
          <w:rFonts w:ascii="ＭＳ 明朝" w:hAnsi="ＭＳ 明朝" w:hint="eastAsia"/>
          <w:bCs/>
          <w:szCs w:val="21"/>
        </w:rPr>
        <w:t>ください</w:t>
      </w:r>
      <w:r>
        <w:rPr>
          <w:rFonts w:ascii="ＭＳ 明朝" w:hAnsi="ＭＳ 明朝" w:hint="eastAsia"/>
          <w:bCs/>
          <w:szCs w:val="21"/>
        </w:rPr>
        <w:t>。また、</w:t>
      </w:r>
      <w:r w:rsidRPr="00794383">
        <w:rPr>
          <w:rFonts w:ascii="ＭＳ 明朝" w:hAnsi="ＭＳ 明朝" w:hint="eastAsia"/>
          <w:bCs/>
          <w:szCs w:val="21"/>
        </w:rPr>
        <w:t>申込者氏名と同じ名前で</w:t>
      </w:r>
      <w:r w:rsidRPr="006D73AB">
        <w:rPr>
          <w:bCs/>
          <w:szCs w:val="21"/>
        </w:rPr>
        <w:t>Zoom</w:t>
      </w:r>
      <w:r>
        <w:rPr>
          <w:rFonts w:ascii="ＭＳ 明朝" w:hAnsi="ＭＳ 明朝" w:hint="eastAsia"/>
          <w:bCs/>
          <w:szCs w:val="21"/>
        </w:rPr>
        <w:t>に参加してください。</w:t>
      </w:r>
      <w:r w:rsidR="00983422">
        <w:rPr>
          <w:rFonts w:ascii="ＭＳ 明朝" w:hAnsi="ＭＳ 明朝" w:hint="eastAsia"/>
          <w:bCs/>
          <w:szCs w:val="21"/>
        </w:rPr>
        <w:t>ご</w:t>
      </w:r>
      <w:r w:rsidRPr="00D57A01">
        <w:rPr>
          <w:rFonts w:ascii="ＭＳ 明朝" w:hAnsi="ＭＳ 明朝" w:hint="eastAsia"/>
          <w:bCs/>
          <w:szCs w:val="21"/>
        </w:rPr>
        <w:t>本人確認を行います。</w:t>
      </w:r>
      <w:r w:rsidR="00983422">
        <w:rPr>
          <w:rFonts w:ascii="ＭＳ 明朝" w:hAnsi="ＭＳ 明朝" w:hint="eastAsia"/>
          <w:bCs/>
          <w:szCs w:val="21"/>
        </w:rPr>
        <w:t>ご本人の確認ができない場合は単位の付与ができない場合があります。</w:t>
      </w:r>
    </w:p>
    <w:p w14:paraId="048811DA" w14:textId="0E782489" w:rsidR="00174CD5" w:rsidRPr="00174CD5" w:rsidRDefault="00174CD5" w:rsidP="00174CD5">
      <w:pPr>
        <w:tabs>
          <w:tab w:val="left" w:pos="426"/>
        </w:tabs>
        <w:rPr>
          <w:rFonts w:asciiTheme="minorEastAsia" w:eastAsiaTheme="minorEastAsia" w:hAnsiTheme="minorEastAsia"/>
          <w:sz w:val="22"/>
          <w:szCs w:val="22"/>
        </w:rPr>
      </w:pPr>
    </w:p>
    <w:p w14:paraId="075043D0" w14:textId="03066E56" w:rsidR="00CF0566" w:rsidRPr="00174CD5" w:rsidRDefault="00F4163A" w:rsidP="00174CD5">
      <w:pPr>
        <w:pStyle w:val="af"/>
        <w:numPr>
          <w:ilvl w:val="0"/>
          <w:numId w:val="10"/>
        </w:numPr>
        <w:tabs>
          <w:tab w:val="left" w:pos="426"/>
        </w:tabs>
        <w:ind w:leftChars="0"/>
        <w:rPr>
          <w:rFonts w:asciiTheme="minorEastAsia" w:eastAsiaTheme="minorEastAsia" w:hAnsiTheme="minorEastAsia"/>
          <w:sz w:val="22"/>
          <w:szCs w:val="22"/>
        </w:rPr>
      </w:pPr>
      <w:r w:rsidRPr="00174CD5">
        <w:rPr>
          <w:rFonts w:asciiTheme="minorEastAsia" w:eastAsiaTheme="minorEastAsia" w:hAnsiTheme="minorEastAsia"/>
          <w:sz w:val="22"/>
          <w:szCs w:val="22"/>
        </w:rPr>
        <w:t>お問</w:t>
      </w:r>
      <w:r w:rsidRPr="00174CD5">
        <w:rPr>
          <w:rFonts w:asciiTheme="minorEastAsia" w:eastAsiaTheme="minorEastAsia" w:hAnsiTheme="minorEastAsia" w:hint="eastAsia"/>
          <w:sz w:val="22"/>
          <w:szCs w:val="22"/>
        </w:rPr>
        <w:t>い</w:t>
      </w:r>
      <w:r w:rsidRPr="00174CD5">
        <w:rPr>
          <w:rFonts w:asciiTheme="minorEastAsia" w:eastAsiaTheme="minorEastAsia" w:hAnsiTheme="minorEastAsia"/>
          <w:sz w:val="22"/>
          <w:szCs w:val="22"/>
        </w:rPr>
        <w:t>合</w:t>
      </w:r>
      <w:r w:rsidRPr="00174CD5">
        <w:rPr>
          <w:rFonts w:asciiTheme="minorEastAsia" w:eastAsiaTheme="minorEastAsia" w:hAnsiTheme="minorEastAsia" w:hint="eastAsia"/>
          <w:sz w:val="22"/>
          <w:szCs w:val="22"/>
        </w:rPr>
        <w:t>わ</w:t>
      </w:r>
      <w:r w:rsidRPr="00174CD5">
        <w:rPr>
          <w:rFonts w:asciiTheme="minorEastAsia" w:eastAsiaTheme="minorEastAsia" w:hAnsiTheme="minorEastAsia"/>
          <w:sz w:val="22"/>
          <w:szCs w:val="22"/>
        </w:rPr>
        <w:t>せ先</w:t>
      </w:r>
      <w:r w:rsidRPr="00174CD5">
        <w:rPr>
          <w:rFonts w:asciiTheme="minorEastAsia" w:eastAsiaTheme="minorEastAsia" w:hAnsiTheme="minorEastAsia" w:hint="eastAsia"/>
          <w:sz w:val="22"/>
          <w:szCs w:val="22"/>
        </w:rPr>
        <w:t>（申込先ではありません）</w:t>
      </w:r>
      <w:r w:rsidRPr="00174CD5">
        <w:rPr>
          <w:rFonts w:asciiTheme="minorEastAsia" w:eastAsiaTheme="minorEastAsia" w:hAnsiTheme="minorEastAsia"/>
          <w:sz w:val="22"/>
          <w:szCs w:val="22"/>
        </w:rPr>
        <w:t>：</w:t>
      </w:r>
    </w:p>
    <w:p w14:paraId="2D463E22" w14:textId="67804FE6" w:rsidR="00CF0566" w:rsidRPr="000F2222" w:rsidRDefault="00F4163A">
      <w:pPr>
        <w:tabs>
          <w:tab w:val="left" w:pos="426"/>
        </w:tabs>
        <w:ind w:leftChars="135" w:left="283"/>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・北部</w:t>
      </w:r>
      <w:r w:rsidRPr="000F2222">
        <w:rPr>
          <w:rFonts w:asciiTheme="minorEastAsia" w:eastAsiaTheme="minorEastAsia" w:hAnsiTheme="minorEastAsia"/>
          <w:sz w:val="22"/>
          <w:szCs w:val="22"/>
        </w:rPr>
        <w:t>ブロック運営委員</w:t>
      </w:r>
      <w:r w:rsidRPr="000F2222">
        <w:rPr>
          <w:rFonts w:asciiTheme="minorEastAsia" w:eastAsiaTheme="minorEastAsia" w:hAnsiTheme="minorEastAsia" w:hint="eastAsia"/>
          <w:sz w:val="22"/>
          <w:szCs w:val="22"/>
        </w:rPr>
        <w:t xml:space="preserve">　</w:t>
      </w:r>
      <w:r w:rsidRPr="000F2222">
        <w:rPr>
          <w:rFonts w:asciiTheme="minorEastAsia" w:eastAsiaTheme="minorEastAsia" w:hAnsiTheme="minorEastAsia"/>
          <w:sz w:val="22"/>
          <w:szCs w:val="22"/>
        </w:rPr>
        <w:t>担当</w:t>
      </w:r>
      <w:r w:rsidRPr="000F2222">
        <w:rPr>
          <w:rFonts w:asciiTheme="minorEastAsia" w:eastAsiaTheme="minorEastAsia" w:hAnsiTheme="minorEastAsia" w:hint="eastAsia"/>
          <w:sz w:val="22"/>
          <w:szCs w:val="22"/>
        </w:rPr>
        <w:t>：</w:t>
      </w:r>
      <w:r w:rsidR="0044482B" w:rsidRPr="000F2222">
        <w:rPr>
          <w:rFonts w:asciiTheme="minorEastAsia" w:eastAsiaTheme="minorEastAsia" w:hAnsiTheme="minorEastAsia" w:hint="eastAsia"/>
          <w:sz w:val="22"/>
          <w:szCs w:val="22"/>
        </w:rPr>
        <w:t>戸坂</w:t>
      </w:r>
      <w:r w:rsidRPr="000F2222">
        <w:rPr>
          <w:rFonts w:asciiTheme="minorEastAsia" w:eastAsiaTheme="minorEastAsia" w:hAnsiTheme="minorEastAsia" w:hint="eastAsia"/>
          <w:sz w:val="22"/>
          <w:szCs w:val="22"/>
        </w:rPr>
        <w:t>【</w:t>
      </w:r>
      <w:r w:rsidRPr="000F2222">
        <w:rPr>
          <w:rFonts w:asciiTheme="minorEastAsia" w:eastAsiaTheme="minorEastAsia" w:hAnsiTheme="minorEastAsia"/>
          <w:sz w:val="22"/>
          <w:szCs w:val="22"/>
        </w:rPr>
        <w:t>E-mail</w:t>
      </w:r>
      <w:r w:rsidRPr="000F2222">
        <w:rPr>
          <w:rFonts w:asciiTheme="minorEastAsia" w:eastAsiaTheme="minorEastAsia" w:hAnsiTheme="minorEastAsia" w:hint="eastAsia"/>
          <w:sz w:val="22"/>
          <w:szCs w:val="22"/>
        </w:rPr>
        <w:t>】</w:t>
      </w:r>
      <w:r w:rsidRPr="000F2222">
        <w:rPr>
          <w:rFonts w:asciiTheme="minorEastAsia" w:eastAsiaTheme="minorEastAsia" w:hAnsiTheme="minorEastAsia"/>
          <w:sz w:val="22"/>
          <w:szCs w:val="22"/>
        </w:rPr>
        <w:t>nblock.matsuyamaarea@gmail.com</w:t>
      </w:r>
    </w:p>
    <w:p w14:paraId="7ACA6156" w14:textId="77777777" w:rsidR="00CF0566" w:rsidRPr="000F2222" w:rsidRDefault="00CF0566">
      <w:pPr>
        <w:tabs>
          <w:tab w:val="left" w:pos="426"/>
        </w:tabs>
        <w:ind w:leftChars="135" w:left="283"/>
        <w:rPr>
          <w:rFonts w:asciiTheme="minorEastAsia" w:eastAsiaTheme="minorEastAsia" w:hAnsiTheme="minorEastAsia"/>
          <w:sz w:val="22"/>
          <w:szCs w:val="22"/>
        </w:rPr>
      </w:pPr>
    </w:p>
    <w:p w14:paraId="410508EB" w14:textId="669EC4C0" w:rsidR="00CF0566" w:rsidRPr="000F2222" w:rsidRDefault="00F4163A">
      <w:pPr>
        <w:tabs>
          <w:tab w:val="left" w:pos="426"/>
        </w:tabs>
        <w:ind w:leftChars="270" w:left="567"/>
        <w:rPr>
          <w:rFonts w:asciiTheme="minorEastAsia" w:eastAsiaTheme="minorEastAsia" w:hAnsiTheme="minorEastAsia"/>
          <w:sz w:val="22"/>
          <w:szCs w:val="22"/>
        </w:rPr>
      </w:pPr>
      <w:r w:rsidRPr="000F2222">
        <w:rPr>
          <w:rFonts w:asciiTheme="minorEastAsia" w:eastAsiaTheme="minorEastAsia" w:hAnsiTheme="minorEastAsia" w:cs="ＭＳ 明朝" w:hint="eastAsia"/>
          <w:sz w:val="22"/>
          <w:szCs w:val="22"/>
        </w:rPr>
        <w:t>※</w:t>
      </w:r>
      <w:r w:rsidRPr="000F2222">
        <w:rPr>
          <w:rFonts w:asciiTheme="minorEastAsia" w:eastAsiaTheme="minorEastAsia" w:hAnsiTheme="minorEastAsia"/>
          <w:sz w:val="22"/>
          <w:szCs w:val="22"/>
        </w:rPr>
        <w:t>必ず件名に「</w:t>
      </w:r>
      <w:r w:rsidR="0044482B" w:rsidRPr="000F2222">
        <w:rPr>
          <w:rFonts w:asciiTheme="minorEastAsia" w:eastAsiaTheme="minorEastAsia" w:hAnsiTheme="minorEastAsia" w:hint="eastAsia"/>
          <w:sz w:val="22"/>
          <w:szCs w:val="22"/>
        </w:rPr>
        <w:t>令和5年度</w:t>
      </w:r>
      <w:r w:rsidR="00943FA4" w:rsidRPr="000F2222">
        <w:rPr>
          <w:rFonts w:asciiTheme="minorEastAsia" w:eastAsiaTheme="minorEastAsia" w:hAnsiTheme="minorEastAsia" w:hint="eastAsia"/>
          <w:sz w:val="22"/>
          <w:szCs w:val="22"/>
        </w:rPr>
        <w:t>第2回</w:t>
      </w:r>
      <w:r w:rsidRPr="000F2222">
        <w:rPr>
          <w:rFonts w:asciiTheme="minorEastAsia" w:eastAsiaTheme="minorEastAsia" w:hAnsiTheme="minorEastAsia" w:hint="eastAsia"/>
          <w:sz w:val="22"/>
          <w:szCs w:val="22"/>
        </w:rPr>
        <w:t>東松山エリア</w:t>
      </w:r>
      <w:r w:rsidRPr="000F2222">
        <w:rPr>
          <w:rFonts w:asciiTheme="minorEastAsia" w:eastAsiaTheme="minorEastAsia" w:hAnsiTheme="minorEastAsia"/>
          <w:sz w:val="22"/>
          <w:szCs w:val="22"/>
        </w:rPr>
        <w:t>研修会</w:t>
      </w:r>
      <w:r w:rsidRPr="000F2222">
        <w:rPr>
          <w:rFonts w:asciiTheme="minorEastAsia" w:eastAsiaTheme="minorEastAsia" w:hAnsiTheme="minorEastAsia" w:hint="eastAsia"/>
          <w:sz w:val="22"/>
          <w:szCs w:val="22"/>
        </w:rPr>
        <w:t>について</w:t>
      </w:r>
      <w:r w:rsidRPr="000F2222">
        <w:rPr>
          <w:rFonts w:asciiTheme="minorEastAsia" w:eastAsiaTheme="minorEastAsia" w:hAnsiTheme="minorEastAsia"/>
          <w:sz w:val="22"/>
          <w:szCs w:val="22"/>
        </w:rPr>
        <w:t>」と記載</w:t>
      </w:r>
      <w:r w:rsidRPr="000F2222">
        <w:rPr>
          <w:rFonts w:asciiTheme="minorEastAsia" w:eastAsiaTheme="minorEastAsia" w:hAnsiTheme="minorEastAsia" w:hint="eastAsia"/>
          <w:sz w:val="22"/>
          <w:szCs w:val="22"/>
        </w:rPr>
        <w:t>をお願い致します</w:t>
      </w:r>
      <w:r w:rsidRPr="000F2222">
        <w:rPr>
          <w:rFonts w:asciiTheme="minorEastAsia" w:eastAsiaTheme="minorEastAsia" w:hAnsiTheme="minorEastAsia"/>
          <w:sz w:val="22"/>
          <w:szCs w:val="22"/>
        </w:rPr>
        <w:t>。</w:t>
      </w:r>
    </w:p>
    <w:p w14:paraId="7933EFC4" w14:textId="77777777" w:rsidR="00CF0566" w:rsidRPr="000F2222" w:rsidRDefault="00CF0566">
      <w:pPr>
        <w:tabs>
          <w:tab w:val="left" w:pos="426"/>
        </w:tabs>
        <w:ind w:leftChars="270" w:left="567"/>
        <w:rPr>
          <w:rFonts w:asciiTheme="minorEastAsia" w:eastAsiaTheme="minorEastAsia" w:hAnsiTheme="minorEastAsia"/>
          <w:sz w:val="22"/>
          <w:szCs w:val="22"/>
        </w:rPr>
      </w:pPr>
    </w:p>
    <w:p w14:paraId="1541F80D" w14:textId="011C595D" w:rsidR="00CF0566" w:rsidRPr="000F2222" w:rsidRDefault="00F4163A" w:rsidP="00983422">
      <w:pPr>
        <w:pStyle w:val="a4"/>
        <w:rPr>
          <w:rFonts w:asciiTheme="minorEastAsia" w:eastAsiaTheme="minorEastAsia" w:hAnsiTheme="minorEastAsia"/>
          <w:sz w:val="22"/>
          <w:szCs w:val="22"/>
        </w:rPr>
      </w:pPr>
      <w:r w:rsidRPr="000F2222">
        <w:rPr>
          <w:rFonts w:asciiTheme="minorEastAsia" w:eastAsiaTheme="minorEastAsia" w:hAnsiTheme="minorEastAsia" w:hint="eastAsia"/>
          <w:sz w:val="22"/>
          <w:szCs w:val="22"/>
        </w:rPr>
        <w:t>以上</w:t>
      </w:r>
    </w:p>
    <w:sectPr w:rsidR="00CF0566" w:rsidRPr="000F2222">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E003" w14:textId="77777777" w:rsidR="009F3AE1" w:rsidRDefault="009F3AE1" w:rsidP="00B80FCA">
      <w:r>
        <w:separator/>
      </w:r>
    </w:p>
  </w:endnote>
  <w:endnote w:type="continuationSeparator" w:id="0">
    <w:p w14:paraId="5ABDC87C" w14:textId="77777777" w:rsidR="009F3AE1" w:rsidRDefault="009F3AE1" w:rsidP="00B8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562A" w14:textId="77777777" w:rsidR="009F3AE1" w:rsidRDefault="009F3AE1" w:rsidP="00B80FCA">
      <w:r>
        <w:separator/>
      </w:r>
    </w:p>
  </w:footnote>
  <w:footnote w:type="continuationSeparator" w:id="0">
    <w:p w14:paraId="6B452214" w14:textId="77777777" w:rsidR="009F3AE1" w:rsidRDefault="009F3AE1" w:rsidP="00B8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EC40F0"/>
    <w:lvl w:ilvl="0" w:tplc="16529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04E63ED6"/>
    <w:lvl w:ilvl="0" w:tplc="A694EAAA">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000003"/>
    <w:multiLevelType w:val="hybridMultilevel"/>
    <w:tmpl w:val="A70E3C78"/>
    <w:lvl w:ilvl="0" w:tplc="3084B13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000004"/>
    <w:multiLevelType w:val="multilevel"/>
    <w:tmpl w:val="772AE434"/>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0000005"/>
    <w:multiLevelType w:val="multilevel"/>
    <w:tmpl w:val="56707F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0D6E8E28"/>
    <w:lvl w:ilvl="0" w:tplc="99749BDA">
      <w:start w:val="1"/>
      <w:numFmt w:val="decimalEnclosedCircle"/>
      <w:lvlText w:val="%1"/>
      <w:lvlJc w:val="left"/>
      <w:pPr>
        <w:ind w:left="786" w:hanging="360"/>
      </w:pPr>
      <w:rPr>
        <w:rFonts w:ascii="ＭＳ ゴシック" w:eastAsia="ＭＳ ゴシック" w:hAnsi="ＭＳ ゴシック" w:hint="default"/>
        <w:color w:val="000000"/>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0000007"/>
    <w:multiLevelType w:val="hybridMultilevel"/>
    <w:tmpl w:val="00000001"/>
    <w:lvl w:ilvl="0" w:tplc="00000001">
      <w:start w:val="1"/>
      <w:numFmt w:val="bullet"/>
      <w:lvlText w:val="•"/>
      <w:lvlJc w:val="left"/>
      <w:pPr>
        <w:ind w:left="720" w:hanging="360"/>
      </w:pPr>
    </w:lvl>
    <w:lvl w:ilvl="1" w:tplc="05D4DA2C">
      <w:start w:val="1"/>
      <w:numFmt w:val="decimal"/>
      <w:lvlText w:val=""/>
      <w:lvlJc w:val="left"/>
    </w:lvl>
    <w:lvl w:ilvl="2" w:tplc="888AAA6A">
      <w:start w:val="1"/>
      <w:numFmt w:val="decimal"/>
      <w:lvlText w:val=""/>
      <w:lvlJc w:val="left"/>
    </w:lvl>
    <w:lvl w:ilvl="3" w:tplc="123E300C">
      <w:start w:val="1"/>
      <w:numFmt w:val="decimal"/>
      <w:lvlText w:val=""/>
      <w:lvlJc w:val="left"/>
    </w:lvl>
    <w:lvl w:ilvl="4" w:tplc="9F36510C">
      <w:start w:val="1"/>
      <w:numFmt w:val="decimal"/>
      <w:lvlText w:val=""/>
      <w:lvlJc w:val="left"/>
    </w:lvl>
    <w:lvl w:ilvl="5" w:tplc="BF34D508">
      <w:start w:val="1"/>
      <w:numFmt w:val="decimal"/>
      <w:lvlText w:val=""/>
      <w:lvlJc w:val="left"/>
    </w:lvl>
    <w:lvl w:ilvl="6" w:tplc="13B69EF2">
      <w:start w:val="1"/>
      <w:numFmt w:val="decimal"/>
      <w:lvlText w:val=""/>
      <w:lvlJc w:val="left"/>
    </w:lvl>
    <w:lvl w:ilvl="7" w:tplc="34BEB762">
      <w:start w:val="1"/>
      <w:numFmt w:val="decimal"/>
      <w:lvlText w:val=""/>
      <w:lvlJc w:val="left"/>
    </w:lvl>
    <w:lvl w:ilvl="8" w:tplc="ADA4057A">
      <w:start w:val="1"/>
      <w:numFmt w:val="decimal"/>
      <w:lvlText w:val=""/>
      <w:lvlJc w:val="left"/>
    </w:lvl>
  </w:abstractNum>
  <w:abstractNum w:abstractNumId="7" w15:restartNumberingAfterBreak="0">
    <w:nsid w:val="028C5368"/>
    <w:multiLevelType w:val="hybridMultilevel"/>
    <w:tmpl w:val="D556BEE0"/>
    <w:lvl w:ilvl="0" w:tplc="BF46677E">
      <w:start w:val="13"/>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4BE606B"/>
    <w:multiLevelType w:val="hybridMultilevel"/>
    <w:tmpl w:val="F9F48EC4"/>
    <w:lvl w:ilvl="0" w:tplc="7666B4FE">
      <w:start w:val="12"/>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A830D83"/>
    <w:multiLevelType w:val="hybridMultilevel"/>
    <w:tmpl w:val="E6E2311E"/>
    <w:lvl w:ilvl="0" w:tplc="9A7038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437446">
    <w:abstractNumId w:val="5"/>
  </w:num>
  <w:num w:numId="2" w16cid:durableId="504588115">
    <w:abstractNumId w:val="9"/>
  </w:num>
  <w:num w:numId="3" w16cid:durableId="57022207">
    <w:abstractNumId w:val="6"/>
  </w:num>
  <w:num w:numId="4" w16cid:durableId="2069381041">
    <w:abstractNumId w:val="4"/>
  </w:num>
  <w:num w:numId="5" w16cid:durableId="1736049972">
    <w:abstractNumId w:val="1"/>
  </w:num>
  <w:num w:numId="6" w16cid:durableId="878935441">
    <w:abstractNumId w:val="2"/>
  </w:num>
  <w:num w:numId="7" w16cid:durableId="555237770">
    <w:abstractNumId w:val="0"/>
  </w:num>
  <w:num w:numId="8" w16cid:durableId="95492431">
    <w:abstractNumId w:val="3"/>
  </w:num>
  <w:num w:numId="9" w16cid:durableId="1987511710">
    <w:abstractNumId w:val="8"/>
  </w:num>
  <w:num w:numId="10" w16cid:durableId="315184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66"/>
    <w:rsid w:val="000049E4"/>
    <w:rsid w:val="00023A98"/>
    <w:rsid w:val="00032144"/>
    <w:rsid w:val="00055E55"/>
    <w:rsid w:val="00062506"/>
    <w:rsid w:val="00064E99"/>
    <w:rsid w:val="000A67DE"/>
    <w:rsid w:val="000A69E3"/>
    <w:rsid w:val="000D3B30"/>
    <w:rsid w:val="000E5063"/>
    <w:rsid w:val="000F19D9"/>
    <w:rsid w:val="000F2222"/>
    <w:rsid w:val="000F6AF4"/>
    <w:rsid w:val="00100FA7"/>
    <w:rsid w:val="001056EE"/>
    <w:rsid w:val="001075F2"/>
    <w:rsid w:val="00110685"/>
    <w:rsid w:val="00116691"/>
    <w:rsid w:val="00132E0E"/>
    <w:rsid w:val="001477E1"/>
    <w:rsid w:val="00170C42"/>
    <w:rsid w:val="00172CFC"/>
    <w:rsid w:val="00174CD5"/>
    <w:rsid w:val="00182F1E"/>
    <w:rsid w:val="00186DA7"/>
    <w:rsid w:val="001D69E6"/>
    <w:rsid w:val="001E2F8D"/>
    <w:rsid w:val="0020294B"/>
    <w:rsid w:val="002032C9"/>
    <w:rsid w:val="00232FC3"/>
    <w:rsid w:val="0025170F"/>
    <w:rsid w:val="00261895"/>
    <w:rsid w:val="0029133D"/>
    <w:rsid w:val="0029298D"/>
    <w:rsid w:val="002A197F"/>
    <w:rsid w:val="002A2B54"/>
    <w:rsid w:val="002D6B96"/>
    <w:rsid w:val="0030425A"/>
    <w:rsid w:val="003333AD"/>
    <w:rsid w:val="00363041"/>
    <w:rsid w:val="003719AF"/>
    <w:rsid w:val="00374CA5"/>
    <w:rsid w:val="00396EED"/>
    <w:rsid w:val="003D34D0"/>
    <w:rsid w:val="003E450D"/>
    <w:rsid w:val="003F7B95"/>
    <w:rsid w:val="00431157"/>
    <w:rsid w:val="004320F8"/>
    <w:rsid w:val="0044482B"/>
    <w:rsid w:val="004466EC"/>
    <w:rsid w:val="00456BEE"/>
    <w:rsid w:val="004818E2"/>
    <w:rsid w:val="00490418"/>
    <w:rsid w:val="00492116"/>
    <w:rsid w:val="00493325"/>
    <w:rsid w:val="004B1F57"/>
    <w:rsid w:val="004C3D8E"/>
    <w:rsid w:val="005059BB"/>
    <w:rsid w:val="0052038A"/>
    <w:rsid w:val="005265E3"/>
    <w:rsid w:val="00530841"/>
    <w:rsid w:val="005B2102"/>
    <w:rsid w:val="005B733A"/>
    <w:rsid w:val="005E3962"/>
    <w:rsid w:val="005E41F5"/>
    <w:rsid w:val="005E7A48"/>
    <w:rsid w:val="005F39F5"/>
    <w:rsid w:val="005F533C"/>
    <w:rsid w:val="00621D4C"/>
    <w:rsid w:val="00636883"/>
    <w:rsid w:val="00644B5F"/>
    <w:rsid w:val="00656308"/>
    <w:rsid w:val="00661BBE"/>
    <w:rsid w:val="0068146C"/>
    <w:rsid w:val="00686D40"/>
    <w:rsid w:val="006A624D"/>
    <w:rsid w:val="006B22F3"/>
    <w:rsid w:val="006B2C56"/>
    <w:rsid w:val="006D0E72"/>
    <w:rsid w:val="006D3A37"/>
    <w:rsid w:val="006E3BB7"/>
    <w:rsid w:val="0077762F"/>
    <w:rsid w:val="007B7569"/>
    <w:rsid w:val="007C7E07"/>
    <w:rsid w:val="007E2EAF"/>
    <w:rsid w:val="007E432D"/>
    <w:rsid w:val="00807074"/>
    <w:rsid w:val="00817A71"/>
    <w:rsid w:val="0082423A"/>
    <w:rsid w:val="00825E36"/>
    <w:rsid w:val="00826BA8"/>
    <w:rsid w:val="008322AD"/>
    <w:rsid w:val="00865EDD"/>
    <w:rsid w:val="008801FE"/>
    <w:rsid w:val="00883CC1"/>
    <w:rsid w:val="00885389"/>
    <w:rsid w:val="008C1C86"/>
    <w:rsid w:val="008C2E6D"/>
    <w:rsid w:val="008D0EAC"/>
    <w:rsid w:val="008D37E3"/>
    <w:rsid w:val="008E1470"/>
    <w:rsid w:val="008E70A8"/>
    <w:rsid w:val="0090282F"/>
    <w:rsid w:val="00906114"/>
    <w:rsid w:val="009272BE"/>
    <w:rsid w:val="00943FA4"/>
    <w:rsid w:val="00962923"/>
    <w:rsid w:val="0098260C"/>
    <w:rsid w:val="0098290E"/>
    <w:rsid w:val="00983422"/>
    <w:rsid w:val="00997D9C"/>
    <w:rsid w:val="009B32C3"/>
    <w:rsid w:val="009B729D"/>
    <w:rsid w:val="009C2574"/>
    <w:rsid w:val="009F3AE1"/>
    <w:rsid w:val="00A10F70"/>
    <w:rsid w:val="00A37950"/>
    <w:rsid w:val="00A566A2"/>
    <w:rsid w:val="00A6102F"/>
    <w:rsid w:val="00A6212D"/>
    <w:rsid w:val="00A75344"/>
    <w:rsid w:val="00A976E6"/>
    <w:rsid w:val="00AA141D"/>
    <w:rsid w:val="00AA6CEA"/>
    <w:rsid w:val="00AD4084"/>
    <w:rsid w:val="00AF5C8A"/>
    <w:rsid w:val="00B10B81"/>
    <w:rsid w:val="00B70DA1"/>
    <w:rsid w:val="00B76E47"/>
    <w:rsid w:val="00B80FCA"/>
    <w:rsid w:val="00B97BEB"/>
    <w:rsid w:val="00BB3842"/>
    <w:rsid w:val="00C02FCB"/>
    <w:rsid w:val="00C3248F"/>
    <w:rsid w:val="00C40021"/>
    <w:rsid w:val="00C4538B"/>
    <w:rsid w:val="00C57F5C"/>
    <w:rsid w:val="00C61EE7"/>
    <w:rsid w:val="00C63373"/>
    <w:rsid w:val="00C845AB"/>
    <w:rsid w:val="00C90289"/>
    <w:rsid w:val="00C9153E"/>
    <w:rsid w:val="00C9192B"/>
    <w:rsid w:val="00C94CFE"/>
    <w:rsid w:val="00CB2FDF"/>
    <w:rsid w:val="00CF0566"/>
    <w:rsid w:val="00CF244A"/>
    <w:rsid w:val="00D00D60"/>
    <w:rsid w:val="00D10C21"/>
    <w:rsid w:val="00D33C97"/>
    <w:rsid w:val="00D41108"/>
    <w:rsid w:val="00D50890"/>
    <w:rsid w:val="00D96F99"/>
    <w:rsid w:val="00DA3683"/>
    <w:rsid w:val="00DA77DF"/>
    <w:rsid w:val="00DC3DE3"/>
    <w:rsid w:val="00DC6391"/>
    <w:rsid w:val="00DF0FC2"/>
    <w:rsid w:val="00E23EE3"/>
    <w:rsid w:val="00E56D19"/>
    <w:rsid w:val="00E73AB1"/>
    <w:rsid w:val="00ED77DC"/>
    <w:rsid w:val="00EF16F2"/>
    <w:rsid w:val="00F13BFB"/>
    <w:rsid w:val="00F13C3A"/>
    <w:rsid w:val="00F333AB"/>
    <w:rsid w:val="00F4163A"/>
    <w:rsid w:val="00F42D66"/>
    <w:rsid w:val="00F45632"/>
    <w:rsid w:val="00F45934"/>
    <w:rsid w:val="00F6163A"/>
    <w:rsid w:val="00F86407"/>
    <w:rsid w:val="00F97DF7"/>
    <w:rsid w:val="00FE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D7D4B"/>
  <w15:docId w15:val="{7FCB9D15-C3DD-CD4D-9071-386A99D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GothicE" w:eastAsia="HGPGothicE"/>
      <w:szCs w:val="21"/>
    </w:rPr>
  </w:style>
  <w:style w:type="paragraph" w:styleId="a4">
    <w:name w:val="Closing"/>
    <w:basedOn w:val="a"/>
    <w:link w:val="a5"/>
    <w:pPr>
      <w:jc w:val="right"/>
    </w:pPr>
    <w:rPr>
      <w:rFonts w:ascii="HGPGothicE" w:eastAsia="HGPGothicE"/>
      <w:szCs w:val="21"/>
    </w:rPr>
  </w:style>
  <w:style w:type="paragraph" w:styleId="a6">
    <w:name w:val="Note Heading"/>
    <w:basedOn w:val="a"/>
    <w:next w:val="a"/>
    <w:pPr>
      <w:jc w:val="center"/>
    </w:pPr>
  </w:style>
  <w:style w:type="character" w:styleId="a7">
    <w:name w:val="Hyperlink"/>
    <w:rPr>
      <w:color w:val="0000FF"/>
      <w:u w:val="single"/>
    </w:rPr>
  </w:style>
  <w:style w:type="paragraph" w:styleId="a8">
    <w:name w:val="header"/>
    <w:basedOn w:val="a"/>
    <w:pPr>
      <w:tabs>
        <w:tab w:val="center" w:pos="4252"/>
        <w:tab w:val="right" w:pos="8504"/>
      </w:tabs>
      <w:snapToGrid w:val="0"/>
    </w:p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styleId="ab">
    <w:name w:val="Balloon Text"/>
    <w:basedOn w:val="a"/>
    <w:rPr>
      <w:rFonts w:ascii="Arial" w:eastAsia="ＭＳ ゴシック" w:hAnsi="Arial"/>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style>
  <w:style w:type="character" w:customStyle="1" w:styleId="ad">
    <w:name w:val="日付 (文字)"/>
    <w:link w:val="ac"/>
    <w:rPr>
      <w:kern w:val="2"/>
      <w:sz w:val="21"/>
      <w:szCs w:val="24"/>
    </w:rPr>
  </w:style>
  <w:style w:type="character" w:styleId="ae">
    <w:name w:val="Strong"/>
    <w:uiPriority w:val="22"/>
    <w:qFormat/>
    <w:rPr>
      <w:b/>
      <w:bCs/>
    </w:rPr>
  </w:style>
  <w:style w:type="character" w:customStyle="1" w:styleId="firstchild">
    <w:name w:val="firstchild"/>
  </w:style>
  <w:style w:type="character" w:customStyle="1" w:styleId="a5">
    <w:name w:val="結語 (文字)"/>
    <w:link w:val="a4"/>
    <w:rPr>
      <w:rFonts w:ascii="HGPGothicE" w:eastAsia="HGPGothicE"/>
      <w:kern w:val="2"/>
      <w:sz w:val="21"/>
      <w:szCs w:val="21"/>
    </w:rPr>
  </w:style>
  <w:style w:type="paragraph" w:customStyle="1" w:styleId="131">
    <w:name w:val="表 (青) 131"/>
    <w:basedOn w:val="a"/>
    <w:uiPriority w:val="34"/>
    <w:qFormat/>
    <w:pPr>
      <w:widowControl/>
      <w:ind w:leftChars="400" w:left="840"/>
    </w:pPr>
    <w:rPr>
      <w:rFonts w:ascii="Arial" w:eastAsia="ＭＳ Ｐゴシック" w:hAnsi="Arial" w:cs="Arial"/>
      <w:kern w:val="0"/>
      <w:szCs w:val="21"/>
    </w:rPr>
  </w:style>
  <w:style w:type="paragraph" w:styleId="af">
    <w:name w:val="List Paragraph"/>
    <w:basedOn w:val="a"/>
    <w:uiPriority w:val="72"/>
    <w:qFormat/>
    <w:pPr>
      <w:ind w:leftChars="400" w:left="840"/>
    </w:pPr>
  </w:style>
  <w:style w:type="character" w:customStyle="1" w:styleId="1">
    <w:name w:val="未解決のメンション1"/>
    <w:basedOn w:val="a0"/>
    <w:uiPriority w:val="99"/>
    <w:rPr>
      <w:color w:val="605E5C"/>
      <w:shd w:val="clear" w:color="auto" w:fill="E1DFDD"/>
    </w:rPr>
  </w:style>
  <w:style w:type="character" w:styleId="af0">
    <w:name w:val="FollowedHyperlink"/>
    <w:basedOn w:val="a0"/>
    <w:rPr>
      <w:color w:val="954F72"/>
      <w:u w:val="single"/>
    </w:rPr>
  </w:style>
  <w:style w:type="character" w:styleId="af1">
    <w:name w:val="Unresolved Mention"/>
    <w:basedOn w:val="a0"/>
    <w:uiPriority w:val="99"/>
    <w:semiHidden/>
    <w:unhideWhenUsed/>
    <w:rsid w:val="00374CA5"/>
    <w:rPr>
      <w:color w:val="605E5C"/>
      <w:shd w:val="clear" w:color="auto" w:fill="E1DFDD"/>
    </w:rPr>
  </w:style>
  <w:style w:type="paragraph" w:customStyle="1" w:styleId="Default">
    <w:name w:val="Default"/>
    <w:rsid w:val="001056EE"/>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saitama-pt.or.jp/terms-of-particip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google.com/forms/d/1zALtQrc-jhN43ER_3gG-GqEHYwOGlautTdNp13LYat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BCC6-85A7-4AEE-8588-7CCC47AD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Lenovo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creator>埼玉医大リハ</dc:creator>
  <cp:lastModifiedBy>OHP3270</cp:lastModifiedBy>
  <cp:revision>3</cp:revision>
  <cp:lastPrinted>2023-09-11T07:54:00Z</cp:lastPrinted>
  <dcterms:created xsi:type="dcterms:W3CDTF">2023-09-11T09:14:00Z</dcterms:created>
  <dcterms:modified xsi:type="dcterms:W3CDTF">2023-09-11T09:17:00Z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266306dbc556431c956471a0fb9834ce</vt:lpwstr>
  </property>
</Properties>
</file>