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5E2F" w14:textId="08324B7F" w:rsidR="00CF0566" w:rsidRPr="007F2E14" w:rsidRDefault="00F4163A" w:rsidP="007F2E14">
      <w:pPr>
        <w:pStyle w:val="af2"/>
        <w:wordWrap w:val="0"/>
        <w:ind w:rightChars="66" w:right="139"/>
        <w:jc w:val="right"/>
        <w:rPr>
          <w:rFonts w:asciiTheme="minorEastAsia" w:eastAsiaTheme="minorEastAsia" w:hAnsiTheme="minorEastAsia"/>
          <w:color w:val="000000"/>
          <w:sz w:val="22"/>
          <w:szCs w:val="22"/>
          <w:lang w:eastAsia="zh-CN"/>
        </w:rPr>
      </w:pPr>
      <w:r w:rsidRPr="007F2E14">
        <w:rPr>
          <w:rFonts w:asciiTheme="minorEastAsia" w:eastAsiaTheme="minorEastAsia" w:hAnsiTheme="minorEastAsia"/>
          <w:sz w:val="22"/>
          <w:szCs w:val="22"/>
        </w:rPr>
        <w:t xml:space="preserve">　</w:t>
      </w:r>
      <w:r w:rsidR="0068146C" w:rsidRPr="007F2E14">
        <w:rPr>
          <w:rFonts w:asciiTheme="minorEastAsia" w:eastAsiaTheme="minorEastAsia" w:hAnsiTheme="minorEastAsia" w:hint="eastAsia"/>
          <w:sz w:val="22"/>
          <w:szCs w:val="22"/>
          <w:lang w:eastAsia="zh-CN"/>
        </w:rPr>
        <w:t>5</w:t>
      </w:r>
      <w:r w:rsidRPr="007F2E14">
        <w:rPr>
          <w:rFonts w:asciiTheme="minorEastAsia" w:eastAsiaTheme="minorEastAsia" w:hAnsiTheme="minorEastAsia"/>
          <w:sz w:val="22"/>
          <w:szCs w:val="22"/>
          <w:lang w:eastAsia="zh-CN"/>
        </w:rPr>
        <w:t>公埼理第</w:t>
      </w:r>
      <w:r w:rsidR="005800B0">
        <w:rPr>
          <w:rFonts w:asciiTheme="minorEastAsia" w:eastAsiaTheme="minorEastAsia" w:hAnsiTheme="minorEastAsia" w:hint="eastAsia"/>
          <w:sz w:val="22"/>
          <w:szCs w:val="22"/>
        </w:rPr>
        <w:t>386</w:t>
      </w:r>
      <w:r w:rsidRPr="007F2E14">
        <w:rPr>
          <w:rFonts w:asciiTheme="minorEastAsia" w:eastAsiaTheme="minorEastAsia" w:hAnsiTheme="minorEastAsia"/>
          <w:sz w:val="22"/>
          <w:szCs w:val="22"/>
          <w:lang w:eastAsia="zh-CN"/>
        </w:rPr>
        <w:t>号</w:t>
      </w:r>
      <w:r w:rsidR="007F2E14">
        <w:rPr>
          <w:rFonts w:asciiTheme="minorEastAsia" w:eastAsiaTheme="minorEastAsia" w:hAnsiTheme="minorEastAsia" w:hint="eastAsia"/>
          <w:sz w:val="22"/>
          <w:szCs w:val="22"/>
          <w:lang w:eastAsia="zh-CN"/>
        </w:rPr>
        <w:t xml:space="preserve">　</w:t>
      </w:r>
    </w:p>
    <w:p w14:paraId="3F322F1B" w14:textId="0A9D5AFA" w:rsidR="00CF0566" w:rsidRDefault="00F4163A">
      <w:pPr>
        <w:pStyle w:val="a8"/>
        <w:wordWrap w:val="0"/>
        <w:ind w:right="105"/>
        <w:jc w:val="right"/>
        <w:rPr>
          <w:rFonts w:ascii="ＭＳ 明朝" w:hAnsi="ＭＳ 明朝"/>
          <w:color w:val="000000"/>
          <w:sz w:val="22"/>
          <w:szCs w:val="22"/>
          <w:lang w:eastAsia="zh-CN"/>
        </w:rPr>
      </w:pPr>
      <w:r>
        <w:rPr>
          <w:rFonts w:ascii="ＭＳ 明朝" w:hAnsi="ＭＳ 明朝" w:hint="eastAsia"/>
          <w:color w:val="000000"/>
          <w:sz w:val="22"/>
          <w:szCs w:val="22"/>
          <w:lang w:eastAsia="zh-CN"/>
        </w:rPr>
        <w:t>令和</w:t>
      </w:r>
      <w:r w:rsidR="00D625C9">
        <w:rPr>
          <w:rFonts w:ascii="ＭＳ 明朝" w:hAnsi="ＭＳ 明朝"/>
          <w:color w:val="000000"/>
          <w:sz w:val="22"/>
          <w:szCs w:val="22"/>
          <w:lang w:eastAsia="zh-CN"/>
        </w:rPr>
        <w:t>5</w:t>
      </w:r>
      <w:r>
        <w:rPr>
          <w:rFonts w:ascii="ＭＳ 明朝" w:hAnsi="ＭＳ 明朝"/>
          <w:color w:val="000000"/>
          <w:sz w:val="22"/>
          <w:szCs w:val="22"/>
          <w:lang w:eastAsia="zh-CN"/>
        </w:rPr>
        <w:t>年</w:t>
      </w:r>
      <w:r w:rsidR="005800B0">
        <w:rPr>
          <w:rFonts w:ascii="ＭＳ 明朝" w:hAnsi="ＭＳ 明朝" w:hint="eastAsia"/>
          <w:color w:val="000000"/>
          <w:sz w:val="22"/>
          <w:szCs w:val="22"/>
        </w:rPr>
        <w:t>12</w:t>
      </w:r>
      <w:r>
        <w:rPr>
          <w:rFonts w:ascii="ＭＳ 明朝" w:hAnsi="ＭＳ 明朝"/>
          <w:color w:val="000000"/>
          <w:sz w:val="22"/>
          <w:szCs w:val="22"/>
          <w:lang w:eastAsia="zh-CN"/>
        </w:rPr>
        <w:t>月</w:t>
      </w:r>
      <w:r w:rsidR="005800B0">
        <w:rPr>
          <w:rFonts w:ascii="ＭＳ 明朝" w:hAnsi="ＭＳ 明朝" w:hint="eastAsia"/>
          <w:color w:val="000000"/>
          <w:sz w:val="22"/>
          <w:szCs w:val="22"/>
        </w:rPr>
        <w:t>27</w:t>
      </w:r>
      <w:r>
        <w:rPr>
          <w:rFonts w:ascii="ＭＳ 明朝" w:hAnsi="ＭＳ 明朝"/>
          <w:color w:val="000000"/>
          <w:sz w:val="22"/>
          <w:szCs w:val="22"/>
          <w:lang w:eastAsia="zh-CN"/>
        </w:rPr>
        <w:t>日</w:t>
      </w:r>
      <w:r>
        <w:rPr>
          <w:rFonts w:ascii="ＭＳ 明朝" w:hAnsi="ＭＳ 明朝" w:hint="eastAsia"/>
          <w:color w:val="000000"/>
          <w:sz w:val="22"/>
          <w:szCs w:val="22"/>
          <w:lang w:eastAsia="zh-CN"/>
        </w:rPr>
        <w:t xml:space="preserve">　</w:t>
      </w:r>
    </w:p>
    <w:p w14:paraId="0345E65F" w14:textId="7E715D4C" w:rsidR="00CF0566" w:rsidRDefault="00F4163A">
      <w:pPr>
        <w:pStyle w:val="a8"/>
        <w:ind w:right="210"/>
        <w:jc w:val="left"/>
        <w:rPr>
          <w:rFonts w:ascii="ＭＳ 明朝" w:hAnsi="ＭＳ 明朝"/>
          <w:sz w:val="22"/>
          <w:szCs w:val="22"/>
          <w:lang w:eastAsia="zh-CN"/>
        </w:rPr>
      </w:pPr>
      <w:r>
        <w:rPr>
          <w:rFonts w:ascii="ＭＳ 明朝" w:hAnsi="ＭＳ 明朝"/>
          <w:sz w:val="22"/>
          <w:szCs w:val="22"/>
          <w:lang w:eastAsia="zh-CN"/>
        </w:rPr>
        <w:t>会員各位</w:t>
      </w:r>
    </w:p>
    <w:p w14:paraId="2BA36989" w14:textId="216BA964" w:rsidR="00CF0566" w:rsidRDefault="00F4163A">
      <w:pPr>
        <w:ind w:right="105"/>
        <w:jc w:val="right"/>
        <w:rPr>
          <w:rFonts w:ascii="ＭＳ 明朝" w:hAnsi="ＭＳ 明朝"/>
          <w:sz w:val="22"/>
          <w:szCs w:val="22"/>
          <w:lang w:eastAsia="zh-CN"/>
        </w:rPr>
      </w:pPr>
      <w:r>
        <w:rPr>
          <w:rFonts w:ascii="ＭＳ 明朝" w:hAnsi="ＭＳ 明朝" w:hint="eastAsia"/>
          <w:sz w:val="22"/>
          <w:szCs w:val="22"/>
          <w:lang w:eastAsia="zh-CN"/>
        </w:rPr>
        <w:t xml:space="preserve">　　公益</w:t>
      </w:r>
      <w:r>
        <w:rPr>
          <w:rFonts w:ascii="ＭＳ 明朝" w:hAnsi="ＭＳ 明朝"/>
          <w:sz w:val="22"/>
          <w:szCs w:val="22"/>
          <w:lang w:eastAsia="zh-CN"/>
        </w:rPr>
        <w:t>社団法人</w:t>
      </w:r>
      <w:r>
        <w:rPr>
          <w:rFonts w:ascii="ＭＳ 明朝" w:hAnsi="ＭＳ 明朝" w:hint="eastAsia"/>
          <w:sz w:val="22"/>
          <w:szCs w:val="22"/>
          <w:lang w:eastAsia="zh-CN"/>
        </w:rPr>
        <w:t xml:space="preserve">　</w:t>
      </w:r>
      <w:r>
        <w:rPr>
          <w:rFonts w:ascii="ＭＳ 明朝" w:hAnsi="ＭＳ 明朝"/>
          <w:sz w:val="22"/>
          <w:szCs w:val="22"/>
          <w:lang w:eastAsia="zh-CN"/>
        </w:rPr>
        <w:t>埼玉県理学療法士</w:t>
      </w:r>
      <w:r>
        <w:rPr>
          <w:rFonts w:ascii="ＭＳ 明朝" w:hAnsi="ＭＳ 明朝" w:hint="eastAsia"/>
          <w:sz w:val="22"/>
          <w:szCs w:val="22"/>
          <w:lang w:eastAsia="zh-CN"/>
        </w:rPr>
        <w:t>会</w:t>
      </w:r>
    </w:p>
    <w:p w14:paraId="371467E4" w14:textId="7C05C2BD" w:rsidR="00CF0566" w:rsidRDefault="00F4163A">
      <w:pPr>
        <w:ind w:right="325"/>
        <w:jc w:val="right"/>
        <w:rPr>
          <w:rFonts w:ascii="ＭＳ 明朝" w:hAnsi="ＭＳ 明朝"/>
          <w:sz w:val="22"/>
          <w:szCs w:val="22"/>
        </w:rPr>
      </w:pPr>
      <w:r>
        <w:rPr>
          <w:rFonts w:ascii="ＭＳ 明朝" w:hAnsi="ＭＳ 明朝"/>
          <w:sz w:val="22"/>
          <w:szCs w:val="22"/>
        </w:rPr>
        <w:t xml:space="preserve">会長  </w:t>
      </w:r>
      <w:r>
        <w:rPr>
          <w:rFonts w:ascii="ＭＳ 明朝" w:hAnsi="ＭＳ 明朝" w:hint="eastAsia"/>
          <w:sz w:val="22"/>
          <w:szCs w:val="22"/>
        </w:rPr>
        <w:t>南本　浩之</w:t>
      </w:r>
    </w:p>
    <w:p w14:paraId="24E26C5F" w14:textId="30620A3E" w:rsidR="00CF0566" w:rsidRPr="0082423A" w:rsidRDefault="00F4163A" w:rsidP="00392AC4">
      <w:pPr>
        <w:wordWrap w:val="0"/>
        <w:ind w:right="105"/>
        <w:jc w:val="right"/>
        <w:rPr>
          <w:rFonts w:ascii="ＭＳ 明朝" w:hAnsi="ＭＳ 明朝"/>
          <w:sz w:val="22"/>
          <w:szCs w:val="22"/>
        </w:rPr>
      </w:pPr>
      <w:r w:rsidRPr="0082423A">
        <w:rPr>
          <w:rFonts w:ascii="ＭＳ 明朝" w:hAnsi="ＭＳ 明朝"/>
          <w:sz w:val="22"/>
          <w:szCs w:val="22"/>
        </w:rPr>
        <w:t xml:space="preserve">北部ブロック理事  </w:t>
      </w:r>
      <w:r w:rsidR="0068146C" w:rsidRPr="0082423A">
        <w:rPr>
          <w:rFonts w:ascii="ＭＳ 明朝" w:hAnsi="ＭＳ 明朝" w:hint="eastAsia"/>
          <w:sz w:val="22"/>
          <w:szCs w:val="22"/>
        </w:rPr>
        <w:t>平野　輝利人</w:t>
      </w:r>
    </w:p>
    <w:p w14:paraId="1D644A7C" w14:textId="65237B6A" w:rsidR="00CF0566" w:rsidRPr="0082423A" w:rsidRDefault="00F4163A">
      <w:pPr>
        <w:wordWrap w:val="0"/>
        <w:ind w:right="105"/>
        <w:jc w:val="right"/>
        <w:rPr>
          <w:rFonts w:ascii="ＭＳ 明朝" w:hAnsi="ＭＳ 明朝"/>
          <w:sz w:val="22"/>
          <w:szCs w:val="22"/>
        </w:rPr>
      </w:pPr>
      <w:r w:rsidRPr="0082423A">
        <w:rPr>
          <w:rFonts w:ascii="ＭＳ 明朝" w:hAnsi="ＭＳ 明朝" w:hint="eastAsia"/>
          <w:sz w:val="22"/>
          <w:szCs w:val="22"/>
        </w:rPr>
        <w:t xml:space="preserve">　東松山エリア長　</w:t>
      </w:r>
      <w:r w:rsidR="007E432D" w:rsidRPr="0082423A">
        <w:rPr>
          <w:rFonts w:ascii="ＭＳ 明朝" w:hAnsi="ＭＳ 明朝" w:hint="eastAsia"/>
          <w:sz w:val="22"/>
          <w:szCs w:val="22"/>
        </w:rPr>
        <w:t>馬場</w:t>
      </w:r>
      <w:r w:rsidR="00A37950" w:rsidRPr="0082423A">
        <w:rPr>
          <w:rFonts w:ascii="ＭＳ 明朝" w:hAnsi="ＭＳ 明朝" w:hint="eastAsia"/>
          <w:sz w:val="22"/>
          <w:szCs w:val="22"/>
        </w:rPr>
        <w:t xml:space="preserve">　</w:t>
      </w:r>
      <w:r w:rsidR="00431157" w:rsidRPr="0082423A">
        <w:rPr>
          <w:rFonts w:ascii="ＭＳ 明朝" w:hAnsi="ＭＳ 明朝" w:hint="eastAsia"/>
          <w:sz w:val="22"/>
          <w:szCs w:val="22"/>
        </w:rPr>
        <w:t>章人</w:t>
      </w:r>
      <w:r w:rsidR="007E432D" w:rsidRPr="0082423A">
        <w:rPr>
          <w:rFonts w:ascii="ＭＳ 明朝" w:hAnsi="ＭＳ 明朝" w:hint="eastAsia"/>
          <w:sz w:val="22"/>
          <w:szCs w:val="22"/>
        </w:rPr>
        <w:t xml:space="preserve">　</w:t>
      </w:r>
    </w:p>
    <w:p w14:paraId="2B8A45F3" w14:textId="77777777" w:rsidR="00CF0566" w:rsidRDefault="00F4163A">
      <w:pPr>
        <w:ind w:right="210"/>
        <w:jc w:val="right"/>
        <w:rPr>
          <w:rFonts w:ascii="ＭＳ 明朝" w:hAnsi="ＭＳ 明朝"/>
          <w:sz w:val="22"/>
          <w:szCs w:val="22"/>
        </w:rPr>
      </w:pPr>
      <w:r>
        <w:rPr>
          <w:rFonts w:ascii="ＭＳ 明朝" w:hAnsi="ＭＳ 明朝"/>
          <w:sz w:val="22"/>
          <w:szCs w:val="22"/>
        </w:rPr>
        <w:t>（公文書番号にて公印略）</w:t>
      </w:r>
    </w:p>
    <w:p w14:paraId="72AA3904" w14:textId="53563125" w:rsidR="00CF0566" w:rsidRDefault="00CF0566">
      <w:pPr>
        <w:ind w:right="210" w:firstLineChars="2700" w:firstLine="5940"/>
        <w:jc w:val="right"/>
        <w:rPr>
          <w:rFonts w:ascii="ＭＳ 明朝" w:hAnsi="ＭＳ 明朝"/>
          <w:sz w:val="22"/>
          <w:szCs w:val="22"/>
        </w:rPr>
      </w:pPr>
    </w:p>
    <w:p w14:paraId="075A4212" w14:textId="782A105A" w:rsidR="00CF0566" w:rsidRDefault="00F4163A">
      <w:pPr>
        <w:ind w:right="210"/>
        <w:jc w:val="center"/>
        <w:rPr>
          <w:rFonts w:ascii="ＭＳ 明朝" w:hAnsi="ＭＳ 明朝"/>
          <w:b/>
          <w:bCs/>
          <w:sz w:val="24"/>
          <w:u w:val="single"/>
        </w:rPr>
      </w:pPr>
      <w:r>
        <w:rPr>
          <w:rFonts w:ascii="ＭＳ 明朝" w:hAnsi="ＭＳ 明朝" w:hint="eastAsia"/>
          <w:b/>
          <w:bCs/>
          <w:sz w:val="24"/>
          <w:u w:val="single"/>
        </w:rPr>
        <w:t>令和</w:t>
      </w:r>
      <w:r w:rsidR="001E2F8D">
        <w:rPr>
          <w:rFonts w:ascii="ＭＳ 明朝" w:hAnsi="ＭＳ 明朝" w:hint="eastAsia"/>
          <w:b/>
          <w:bCs/>
          <w:sz w:val="24"/>
          <w:u w:val="single"/>
        </w:rPr>
        <w:t>５</w:t>
      </w:r>
      <w:r>
        <w:rPr>
          <w:rFonts w:ascii="ＭＳ 明朝" w:hAnsi="ＭＳ 明朝"/>
          <w:b/>
          <w:bCs/>
          <w:sz w:val="24"/>
          <w:u w:val="single"/>
        </w:rPr>
        <w:t>年度</w:t>
      </w:r>
      <w:r w:rsidR="0047228B">
        <w:rPr>
          <w:rFonts w:ascii="ＭＳ 明朝" w:hAnsi="ＭＳ 明朝" w:hint="eastAsia"/>
          <w:b/>
          <w:bCs/>
          <w:sz w:val="24"/>
          <w:u w:val="single"/>
        </w:rPr>
        <w:t>(</w:t>
      </w:r>
      <w:r>
        <w:rPr>
          <w:rFonts w:ascii="ＭＳ 明朝" w:hAnsi="ＭＳ 明朝" w:hint="eastAsia"/>
          <w:b/>
          <w:bCs/>
          <w:sz w:val="24"/>
          <w:u w:val="single"/>
        </w:rPr>
        <w:t>公</w:t>
      </w:r>
      <w:r>
        <w:rPr>
          <w:rFonts w:ascii="ＭＳ 明朝" w:hAnsi="ＭＳ 明朝"/>
          <w:b/>
          <w:bCs/>
          <w:sz w:val="24"/>
          <w:u w:val="single"/>
        </w:rPr>
        <w:t>社</w:t>
      </w:r>
      <w:r w:rsidR="0047228B">
        <w:rPr>
          <w:rFonts w:ascii="ＭＳ 明朝" w:hAnsi="ＭＳ 明朝" w:hint="eastAsia"/>
          <w:b/>
          <w:bCs/>
          <w:sz w:val="24"/>
          <w:u w:val="single"/>
        </w:rPr>
        <w:t>)</w:t>
      </w:r>
      <w:r>
        <w:rPr>
          <w:rFonts w:ascii="ＭＳ 明朝" w:hAnsi="ＭＳ 明朝"/>
          <w:b/>
          <w:bCs/>
          <w:sz w:val="24"/>
          <w:u w:val="single"/>
        </w:rPr>
        <w:t>埼玉県理学療法士会</w:t>
      </w:r>
      <w:r>
        <w:rPr>
          <w:rFonts w:ascii="ＭＳ 明朝" w:hAnsi="ＭＳ 明朝" w:hint="eastAsia"/>
          <w:b/>
          <w:bCs/>
          <w:sz w:val="24"/>
          <w:u w:val="single"/>
        </w:rPr>
        <w:t xml:space="preserve">　</w:t>
      </w:r>
      <w:r>
        <w:rPr>
          <w:rFonts w:ascii="ＭＳ 明朝" w:hAnsi="ＭＳ 明朝"/>
          <w:b/>
          <w:bCs/>
          <w:sz w:val="24"/>
          <w:u w:val="single"/>
        </w:rPr>
        <w:t>北部ブロック</w:t>
      </w:r>
    </w:p>
    <w:p w14:paraId="5F06C6D5" w14:textId="7A6CAA6A" w:rsidR="0047228B" w:rsidRPr="004628C9" w:rsidRDefault="00F4163A" w:rsidP="004628C9">
      <w:pPr>
        <w:ind w:right="210"/>
        <w:jc w:val="center"/>
        <w:rPr>
          <w:rFonts w:ascii="ＭＳ 明朝" w:hAnsi="ＭＳ 明朝"/>
          <w:b/>
          <w:bCs/>
          <w:sz w:val="24"/>
          <w:u w:val="single"/>
        </w:rPr>
      </w:pPr>
      <w:r>
        <w:rPr>
          <w:rFonts w:ascii="ＭＳ 明朝" w:hAnsi="ＭＳ 明朝" w:hint="eastAsia"/>
          <w:b/>
          <w:bCs/>
          <w:sz w:val="24"/>
          <w:u w:val="single"/>
        </w:rPr>
        <w:t>東松山エリア</w:t>
      </w:r>
      <w:r w:rsidR="0047228B">
        <w:rPr>
          <w:rFonts w:ascii="ＭＳ 明朝" w:hAnsi="ＭＳ 明朝" w:hint="eastAsia"/>
          <w:b/>
          <w:bCs/>
          <w:sz w:val="24"/>
          <w:u w:val="single"/>
        </w:rPr>
        <w:t>症例検討会(聴講)</w:t>
      </w:r>
      <w:r w:rsidR="008E1470">
        <w:rPr>
          <w:rFonts w:ascii="ＭＳ 明朝" w:hAnsi="ＭＳ 明朝" w:hint="eastAsia"/>
          <w:b/>
          <w:bCs/>
          <w:sz w:val="24"/>
          <w:u w:val="single"/>
        </w:rPr>
        <w:t>のご案内</w:t>
      </w:r>
    </w:p>
    <w:p w14:paraId="1DE81C86" w14:textId="77777777" w:rsidR="00D227DD" w:rsidRPr="0047228B" w:rsidRDefault="00D227DD" w:rsidP="0047228B"/>
    <w:p w14:paraId="010DCCB6" w14:textId="5E1729AF" w:rsidR="00CF0566" w:rsidRPr="00645A16" w:rsidRDefault="00F4163A">
      <w:pPr>
        <w:pStyle w:val="a3"/>
        <w:rPr>
          <w:rFonts w:ascii="ＭＳ 明朝" w:eastAsia="ＭＳ 明朝" w:hAnsi="ＭＳ 明朝"/>
          <w:sz w:val="22"/>
          <w:szCs w:val="22"/>
        </w:rPr>
      </w:pPr>
      <w:r w:rsidRPr="00645A16">
        <w:rPr>
          <w:rFonts w:ascii="ＭＳ 明朝" w:eastAsia="ＭＳ 明朝" w:hAnsi="ＭＳ 明朝"/>
          <w:sz w:val="22"/>
          <w:szCs w:val="22"/>
        </w:rPr>
        <w:t>拝啓</w:t>
      </w:r>
    </w:p>
    <w:p w14:paraId="09731812" w14:textId="77587271" w:rsidR="00CF0566" w:rsidRPr="00645A16" w:rsidRDefault="00F4163A">
      <w:pPr>
        <w:pStyle w:val="a3"/>
        <w:ind w:firstLineChars="100" w:firstLine="220"/>
        <w:rPr>
          <w:rFonts w:asciiTheme="minorEastAsia" w:eastAsiaTheme="minorEastAsia" w:hAnsiTheme="minorEastAsia"/>
          <w:sz w:val="22"/>
          <w:szCs w:val="22"/>
        </w:rPr>
      </w:pPr>
      <w:r w:rsidRPr="00645A16">
        <w:rPr>
          <w:rFonts w:asciiTheme="minorEastAsia" w:eastAsiaTheme="minorEastAsia" w:hAnsiTheme="minorEastAsia"/>
          <w:sz w:val="22"/>
          <w:szCs w:val="22"/>
        </w:rPr>
        <w:t>会員の皆様におかれましては、</w:t>
      </w:r>
      <w:r w:rsidRPr="00645A16">
        <w:rPr>
          <w:rFonts w:asciiTheme="minorEastAsia" w:eastAsiaTheme="minorEastAsia" w:hAnsiTheme="minorEastAsia" w:hint="eastAsia"/>
          <w:sz w:val="22"/>
          <w:szCs w:val="22"/>
        </w:rPr>
        <w:t>時下</w:t>
      </w:r>
      <w:r w:rsidRPr="00645A16">
        <w:rPr>
          <w:rFonts w:asciiTheme="minorEastAsia" w:eastAsiaTheme="minorEastAsia" w:hAnsiTheme="minorEastAsia"/>
          <w:sz w:val="22"/>
          <w:szCs w:val="22"/>
        </w:rPr>
        <w:t>ますます</w:t>
      </w:r>
      <w:r w:rsidRPr="00645A16">
        <w:rPr>
          <w:rFonts w:asciiTheme="minorEastAsia" w:eastAsiaTheme="minorEastAsia" w:hAnsiTheme="minorEastAsia" w:hint="eastAsia"/>
          <w:sz w:val="22"/>
          <w:szCs w:val="22"/>
        </w:rPr>
        <w:t>ご清祥</w:t>
      </w:r>
      <w:r w:rsidRPr="00645A16">
        <w:rPr>
          <w:rFonts w:asciiTheme="minorEastAsia" w:eastAsiaTheme="minorEastAsia" w:hAnsiTheme="minorEastAsia"/>
          <w:sz w:val="22"/>
          <w:szCs w:val="22"/>
        </w:rPr>
        <w:t>のこととお喜び申し上げます。平素は当士会の運営に格別なるご高配を賜り</w:t>
      </w:r>
      <w:r w:rsidRPr="00645A16">
        <w:rPr>
          <w:rFonts w:asciiTheme="minorEastAsia" w:eastAsiaTheme="minorEastAsia" w:hAnsiTheme="minorEastAsia" w:hint="eastAsia"/>
          <w:sz w:val="22"/>
          <w:szCs w:val="22"/>
        </w:rPr>
        <w:t>、</w:t>
      </w:r>
      <w:r w:rsidRPr="00645A16">
        <w:rPr>
          <w:rFonts w:asciiTheme="minorEastAsia" w:eastAsiaTheme="minorEastAsia" w:hAnsiTheme="minorEastAsia"/>
          <w:sz w:val="22"/>
          <w:szCs w:val="22"/>
        </w:rPr>
        <w:t>厚く御礼申し上げます。</w:t>
      </w:r>
    </w:p>
    <w:p w14:paraId="3F2EA8E4" w14:textId="258F4EF0" w:rsidR="00F17BB7" w:rsidRPr="0047228B" w:rsidRDefault="00F4163A" w:rsidP="00363041">
      <w:pPr>
        <w:pStyle w:val="a3"/>
        <w:ind w:firstLineChars="100" w:firstLine="220"/>
        <w:rPr>
          <w:rFonts w:ascii="ＭＳ 明朝" w:eastAsia="ＭＳ 明朝" w:hAnsi="ＭＳ 明朝"/>
          <w:sz w:val="22"/>
          <w:szCs w:val="22"/>
        </w:rPr>
      </w:pPr>
      <w:r w:rsidRPr="00645A16">
        <w:rPr>
          <w:rFonts w:asciiTheme="minorEastAsia" w:eastAsiaTheme="minorEastAsia" w:hAnsiTheme="minorEastAsia"/>
          <w:sz w:val="22"/>
          <w:szCs w:val="22"/>
        </w:rPr>
        <w:t>この度、</w:t>
      </w:r>
      <w:r w:rsidR="00F17BB7">
        <w:rPr>
          <w:rFonts w:asciiTheme="minorEastAsia" w:eastAsiaTheme="minorEastAsia" w:hAnsiTheme="minorEastAsia" w:hint="eastAsia"/>
          <w:sz w:val="22"/>
          <w:szCs w:val="22"/>
        </w:rPr>
        <w:t>北部ブロック</w:t>
      </w:r>
      <w:r w:rsidRPr="00645A16">
        <w:rPr>
          <w:rFonts w:asciiTheme="minorEastAsia" w:eastAsiaTheme="minorEastAsia" w:hAnsiTheme="minorEastAsia" w:hint="eastAsia"/>
          <w:sz w:val="22"/>
          <w:szCs w:val="22"/>
        </w:rPr>
        <w:t>東松山</w:t>
      </w:r>
      <w:r w:rsidRPr="00645A16">
        <w:rPr>
          <w:rFonts w:asciiTheme="minorEastAsia" w:eastAsiaTheme="minorEastAsia" w:hAnsiTheme="minorEastAsia"/>
          <w:sz w:val="22"/>
          <w:szCs w:val="22"/>
        </w:rPr>
        <w:t>エリア</w:t>
      </w:r>
      <w:r w:rsidR="00F17BB7">
        <w:rPr>
          <w:rFonts w:asciiTheme="minorEastAsia" w:eastAsiaTheme="minorEastAsia" w:hAnsiTheme="minorEastAsia" w:hint="eastAsia"/>
          <w:sz w:val="22"/>
          <w:szCs w:val="22"/>
        </w:rPr>
        <w:t>にて症例検討会を</w:t>
      </w:r>
      <w:r w:rsidR="00040709">
        <w:rPr>
          <w:rFonts w:asciiTheme="minorEastAsia" w:eastAsiaTheme="minorEastAsia" w:hAnsiTheme="minorEastAsia" w:hint="eastAsia"/>
          <w:sz w:val="22"/>
          <w:szCs w:val="22"/>
        </w:rPr>
        <w:t>下記の要領で</w:t>
      </w:r>
      <w:r w:rsidRPr="00645A16">
        <w:rPr>
          <w:rFonts w:asciiTheme="minorEastAsia" w:eastAsiaTheme="minorEastAsia" w:hAnsiTheme="minorEastAsia" w:hint="eastAsia"/>
          <w:sz w:val="22"/>
          <w:szCs w:val="22"/>
        </w:rPr>
        <w:t>開催いたします。今回</w:t>
      </w:r>
      <w:r w:rsidR="002A68E6" w:rsidRPr="00645A16">
        <w:rPr>
          <w:rFonts w:asciiTheme="minorEastAsia" w:eastAsiaTheme="minorEastAsia" w:hAnsiTheme="minorEastAsia" w:hint="eastAsia"/>
          <w:sz w:val="22"/>
          <w:szCs w:val="22"/>
        </w:rPr>
        <w:t>は</w:t>
      </w:r>
      <w:r w:rsidRPr="00645A16">
        <w:rPr>
          <w:rFonts w:asciiTheme="minorEastAsia" w:eastAsiaTheme="minorEastAsia" w:hAnsiTheme="minorEastAsia" w:hint="eastAsia"/>
          <w:sz w:val="22"/>
          <w:szCs w:val="22"/>
        </w:rPr>
        <w:t>「</w:t>
      </w:r>
      <w:r w:rsidR="00F17BB7">
        <w:rPr>
          <w:rFonts w:asciiTheme="minorEastAsia" w:eastAsiaTheme="minorEastAsia" w:hAnsiTheme="minorEastAsia" w:hint="eastAsia"/>
          <w:sz w:val="22"/>
          <w:szCs w:val="22"/>
        </w:rPr>
        <w:t>内部障害系理学療法学</w:t>
      </w:r>
      <w:r w:rsidR="001B0FA1">
        <w:rPr>
          <w:rFonts w:asciiTheme="minorEastAsia" w:eastAsiaTheme="minorEastAsia" w:hAnsiTheme="minorEastAsia"/>
          <w:sz w:val="22"/>
          <w:szCs w:val="22"/>
        </w:rPr>
        <w:t>」</w:t>
      </w:r>
      <w:r w:rsidR="00F17BB7">
        <w:rPr>
          <w:rFonts w:asciiTheme="minorEastAsia" w:eastAsiaTheme="minorEastAsia" w:hAnsiTheme="minorEastAsia" w:hint="eastAsia"/>
          <w:sz w:val="22"/>
          <w:szCs w:val="22"/>
        </w:rPr>
        <w:t>をテーマとした</w:t>
      </w:r>
      <w:r w:rsidR="00040709" w:rsidRPr="00040709">
        <w:rPr>
          <w:rFonts w:asciiTheme="minorEastAsia" w:eastAsiaTheme="minorEastAsia" w:hAnsiTheme="minorEastAsia" w:hint="eastAsia"/>
          <w:sz w:val="22"/>
          <w:szCs w:val="22"/>
        </w:rPr>
        <w:t>2</w:t>
      </w:r>
      <w:r w:rsidR="00F17BB7" w:rsidRPr="00040709">
        <w:rPr>
          <w:rFonts w:asciiTheme="minorEastAsia" w:eastAsiaTheme="minorEastAsia" w:hAnsiTheme="minorEastAsia" w:hint="eastAsia"/>
          <w:sz w:val="22"/>
          <w:szCs w:val="22"/>
        </w:rPr>
        <w:t>演題</w:t>
      </w:r>
      <w:r w:rsidR="00F17BB7">
        <w:rPr>
          <w:rFonts w:asciiTheme="minorEastAsia" w:eastAsiaTheme="minorEastAsia" w:hAnsiTheme="minorEastAsia" w:hint="eastAsia"/>
          <w:sz w:val="22"/>
          <w:szCs w:val="22"/>
        </w:rPr>
        <w:t>の発表がございます。</w:t>
      </w:r>
      <w:r w:rsidR="0047228B" w:rsidRPr="0047228B">
        <w:rPr>
          <w:rFonts w:ascii="ＭＳ 明朝" w:eastAsia="ＭＳ 明朝" w:hAnsi="ＭＳ 明朝"/>
          <w:sz w:val="22"/>
          <w:szCs w:val="22"/>
        </w:rPr>
        <w:t>万障お繰り合わせの上</w:t>
      </w:r>
      <w:r w:rsidR="0047228B">
        <w:rPr>
          <w:rFonts w:ascii="ＭＳ 明朝" w:eastAsia="ＭＳ 明朝" w:hAnsi="ＭＳ 明朝" w:hint="eastAsia"/>
          <w:sz w:val="22"/>
          <w:szCs w:val="22"/>
        </w:rPr>
        <w:t>、奮ってご参加くださいますようご案内申し上げます。</w:t>
      </w:r>
    </w:p>
    <w:p w14:paraId="48B01C64" w14:textId="688F5DA5" w:rsidR="00CF0566" w:rsidRDefault="00F4163A" w:rsidP="00BB3842">
      <w:pPr>
        <w:jc w:val="right"/>
        <w:rPr>
          <w:rFonts w:ascii="ＭＳ 明朝" w:hAnsi="ＭＳ 明朝"/>
        </w:rPr>
      </w:pPr>
      <w:r>
        <w:rPr>
          <w:rFonts w:ascii="ＭＳ 明朝" w:hAnsi="ＭＳ 明朝"/>
        </w:rPr>
        <w:t>敬具</w:t>
      </w:r>
    </w:p>
    <w:p w14:paraId="7F771B9C" w14:textId="77777777" w:rsidR="00507FAF" w:rsidRDefault="00507FAF">
      <w:pPr>
        <w:pStyle w:val="a6"/>
        <w:rPr>
          <w:rFonts w:ascii="Times New Roman" w:eastAsia="ＭＳ Ｐ明朝" w:hAnsi="Times New Roman"/>
          <w:sz w:val="22"/>
          <w:szCs w:val="22"/>
        </w:rPr>
      </w:pPr>
    </w:p>
    <w:p w14:paraId="273E0E9B" w14:textId="22B11B75" w:rsidR="00CF0566" w:rsidRDefault="00F4163A">
      <w:pPr>
        <w:pStyle w:val="a6"/>
        <w:rPr>
          <w:rFonts w:ascii="Times New Roman" w:eastAsia="ＭＳ Ｐ明朝" w:hAnsi="Times New Roman"/>
          <w:sz w:val="22"/>
          <w:szCs w:val="22"/>
        </w:rPr>
      </w:pPr>
      <w:r>
        <w:rPr>
          <w:rFonts w:ascii="Times New Roman" w:eastAsia="ＭＳ Ｐ明朝" w:hAnsi="Times New Roman" w:hint="eastAsia"/>
          <w:sz w:val="22"/>
          <w:szCs w:val="22"/>
        </w:rPr>
        <w:t>―</w:t>
      </w:r>
      <w:r>
        <w:rPr>
          <w:rFonts w:ascii="Times New Roman" w:eastAsia="ＭＳ Ｐ明朝" w:hAnsi="Times New Roman" w:hint="eastAsia"/>
          <w:sz w:val="22"/>
          <w:szCs w:val="22"/>
        </w:rPr>
        <w:t xml:space="preserve"> </w:t>
      </w:r>
      <w:r>
        <w:rPr>
          <w:rFonts w:ascii="Times New Roman" w:eastAsia="ＭＳ Ｐ明朝" w:hAnsi="Times New Roman"/>
          <w:sz w:val="22"/>
          <w:szCs w:val="22"/>
        </w:rPr>
        <w:t>記</w:t>
      </w:r>
      <w:r>
        <w:rPr>
          <w:rFonts w:ascii="Times New Roman" w:eastAsia="ＭＳ Ｐ明朝" w:hAnsi="Times New Roman" w:hint="eastAsia"/>
          <w:sz w:val="22"/>
          <w:szCs w:val="22"/>
        </w:rPr>
        <w:t xml:space="preserve"> </w:t>
      </w:r>
      <w:r>
        <w:rPr>
          <w:rFonts w:ascii="Times New Roman" w:eastAsia="ＭＳ Ｐ明朝" w:hAnsi="Times New Roman" w:hint="eastAsia"/>
          <w:sz w:val="22"/>
          <w:szCs w:val="22"/>
        </w:rPr>
        <w:t>―</w:t>
      </w:r>
    </w:p>
    <w:p w14:paraId="12C327D4" w14:textId="087E310A" w:rsidR="00CF0566" w:rsidRPr="007B7A1C" w:rsidRDefault="00CF0566">
      <w:pPr>
        <w:jc w:val="center"/>
        <w:rPr>
          <w:rFonts w:asciiTheme="minorEastAsia" w:eastAsiaTheme="minorEastAsia" w:hAnsiTheme="minorEastAsia"/>
          <w:sz w:val="22"/>
          <w:szCs w:val="22"/>
        </w:rPr>
      </w:pPr>
    </w:p>
    <w:p w14:paraId="4BFF080E" w14:textId="3EA105AD" w:rsidR="00CF0566" w:rsidRPr="0047228B" w:rsidRDefault="00F4163A" w:rsidP="00795D41">
      <w:pPr>
        <w:numPr>
          <w:ilvl w:val="0"/>
          <w:numId w:val="5"/>
        </w:numPr>
        <w:rPr>
          <w:rFonts w:asciiTheme="minorEastAsia" w:eastAsiaTheme="minorEastAsia" w:hAnsiTheme="minorEastAsia"/>
          <w:sz w:val="22"/>
          <w:szCs w:val="22"/>
        </w:rPr>
      </w:pPr>
      <w:r w:rsidRPr="0047228B">
        <w:rPr>
          <w:rFonts w:asciiTheme="minorEastAsia" w:eastAsiaTheme="minorEastAsia" w:hAnsiTheme="minorEastAsia" w:hint="eastAsia"/>
          <w:sz w:val="22"/>
          <w:szCs w:val="22"/>
        </w:rPr>
        <w:t xml:space="preserve">日　時　：　</w:t>
      </w:r>
      <w:r w:rsidR="0047228B" w:rsidRPr="0047228B">
        <w:rPr>
          <w:rFonts w:asciiTheme="minorEastAsia" w:eastAsiaTheme="minorEastAsia" w:hAnsiTheme="minorEastAsia" w:hint="eastAsia"/>
          <w:sz w:val="22"/>
          <w:szCs w:val="22"/>
        </w:rPr>
        <w:t>令</w:t>
      </w:r>
      <w:r w:rsidRPr="0047228B">
        <w:rPr>
          <w:rFonts w:asciiTheme="minorEastAsia" w:eastAsiaTheme="minorEastAsia" w:hAnsiTheme="minorEastAsia" w:hint="eastAsia"/>
          <w:sz w:val="22"/>
          <w:szCs w:val="22"/>
        </w:rPr>
        <w:t>和</w:t>
      </w:r>
      <w:r w:rsidR="0047228B" w:rsidRPr="0047228B">
        <w:rPr>
          <w:rFonts w:asciiTheme="minorEastAsia" w:eastAsiaTheme="minorEastAsia" w:hAnsiTheme="minorEastAsia" w:hint="eastAsia"/>
          <w:sz w:val="22"/>
          <w:szCs w:val="22"/>
        </w:rPr>
        <w:t>6年</w:t>
      </w:r>
      <w:r w:rsidR="00883CC1" w:rsidRPr="0047228B">
        <w:rPr>
          <w:rFonts w:asciiTheme="minorEastAsia" w:eastAsiaTheme="minorEastAsia" w:hAnsiTheme="minorEastAsia"/>
          <w:sz w:val="22"/>
          <w:szCs w:val="22"/>
        </w:rPr>
        <w:t>1</w:t>
      </w:r>
      <w:r w:rsidRPr="0047228B">
        <w:rPr>
          <w:rFonts w:asciiTheme="minorEastAsia" w:eastAsiaTheme="minorEastAsia" w:hAnsiTheme="minorEastAsia"/>
          <w:sz w:val="22"/>
          <w:szCs w:val="22"/>
        </w:rPr>
        <w:t>月</w:t>
      </w:r>
      <w:r w:rsidR="0047228B" w:rsidRPr="0047228B">
        <w:rPr>
          <w:rFonts w:asciiTheme="minorEastAsia" w:eastAsiaTheme="minorEastAsia" w:hAnsiTheme="minorEastAsia" w:hint="eastAsia"/>
          <w:sz w:val="22"/>
          <w:szCs w:val="22"/>
        </w:rPr>
        <w:t>25</w:t>
      </w:r>
      <w:r w:rsidRPr="0047228B">
        <w:rPr>
          <w:rFonts w:asciiTheme="minorEastAsia" w:eastAsiaTheme="minorEastAsia" w:hAnsiTheme="minorEastAsia"/>
          <w:color w:val="000000"/>
          <w:sz w:val="22"/>
          <w:szCs w:val="22"/>
        </w:rPr>
        <w:t>日</w:t>
      </w:r>
      <w:r w:rsidR="0047228B">
        <w:rPr>
          <w:rFonts w:asciiTheme="minorEastAsia" w:eastAsiaTheme="minorEastAsia" w:hAnsiTheme="minorEastAsia" w:hint="eastAsia"/>
          <w:color w:val="000000"/>
          <w:sz w:val="22"/>
          <w:szCs w:val="22"/>
        </w:rPr>
        <w:t>(</w:t>
      </w:r>
      <w:r w:rsidRPr="0047228B">
        <w:rPr>
          <w:rFonts w:asciiTheme="minorEastAsia" w:eastAsiaTheme="minorEastAsia" w:hAnsiTheme="minorEastAsia" w:hint="eastAsia"/>
          <w:color w:val="000000"/>
          <w:sz w:val="22"/>
          <w:szCs w:val="22"/>
        </w:rPr>
        <w:t>木</w:t>
      </w:r>
      <w:r w:rsidR="0047228B">
        <w:rPr>
          <w:rFonts w:asciiTheme="minorEastAsia" w:eastAsiaTheme="minorEastAsia" w:hAnsiTheme="minorEastAsia" w:hint="eastAsia"/>
          <w:color w:val="000000"/>
          <w:sz w:val="22"/>
          <w:szCs w:val="22"/>
        </w:rPr>
        <w:t xml:space="preserve">)　</w:t>
      </w:r>
      <w:r w:rsidRPr="0047228B">
        <w:rPr>
          <w:rFonts w:asciiTheme="minorEastAsia" w:eastAsiaTheme="minorEastAsia" w:hAnsiTheme="minorEastAsia"/>
          <w:sz w:val="22"/>
          <w:szCs w:val="22"/>
        </w:rPr>
        <w:t>1</w:t>
      </w:r>
      <w:r w:rsidRPr="0047228B">
        <w:rPr>
          <w:rFonts w:asciiTheme="minorEastAsia" w:eastAsiaTheme="minorEastAsia" w:hAnsiTheme="minorEastAsia" w:hint="eastAsia"/>
          <w:sz w:val="22"/>
          <w:szCs w:val="22"/>
        </w:rPr>
        <w:t>9</w:t>
      </w:r>
      <w:r w:rsidRPr="0047228B">
        <w:rPr>
          <w:rFonts w:asciiTheme="minorEastAsia" w:eastAsiaTheme="minorEastAsia" w:hAnsiTheme="minorEastAsia"/>
          <w:sz w:val="22"/>
          <w:szCs w:val="22"/>
        </w:rPr>
        <w:t>：</w:t>
      </w:r>
      <w:r w:rsidR="00261895" w:rsidRPr="0047228B">
        <w:rPr>
          <w:rFonts w:asciiTheme="minorEastAsia" w:eastAsiaTheme="minorEastAsia" w:hAnsiTheme="minorEastAsia" w:hint="eastAsia"/>
          <w:sz w:val="22"/>
          <w:szCs w:val="22"/>
        </w:rPr>
        <w:t>0</w:t>
      </w:r>
      <w:r w:rsidRPr="0047228B">
        <w:rPr>
          <w:rFonts w:asciiTheme="minorEastAsia" w:eastAsiaTheme="minorEastAsia" w:hAnsiTheme="minorEastAsia" w:hint="eastAsia"/>
          <w:sz w:val="22"/>
          <w:szCs w:val="22"/>
        </w:rPr>
        <w:t>0</w:t>
      </w:r>
      <w:r w:rsidRPr="0047228B">
        <w:rPr>
          <w:rFonts w:asciiTheme="minorEastAsia" w:eastAsiaTheme="minorEastAsia" w:hAnsiTheme="minorEastAsia"/>
          <w:sz w:val="22"/>
          <w:szCs w:val="22"/>
        </w:rPr>
        <w:t>～</w:t>
      </w:r>
      <w:r w:rsidR="00B97BEB" w:rsidRPr="00040709">
        <w:rPr>
          <w:rFonts w:asciiTheme="minorEastAsia" w:eastAsiaTheme="minorEastAsia" w:hAnsiTheme="minorEastAsia" w:hint="eastAsia"/>
          <w:sz w:val="22"/>
          <w:szCs w:val="22"/>
        </w:rPr>
        <w:t>20</w:t>
      </w:r>
      <w:r w:rsidRPr="00040709">
        <w:rPr>
          <w:rFonts w:asciiTheme="minorEastAsia" w:eastAsiaTheme="minorEastAsia" w:hAnsiTheme="minorEastAsia"/>
          <w:sz w:val="22"/>
          <w:szCs w:val="22"/>
        </w:rPr>
        <w:t>：</w:t>
      </w:r>
      <w:r w:rsidR="0047228B" w:rsidRPr="00040709">
        <w:rPr>
          <w:rFonts w:asciiTheme="minorEastAsia" w:eastAsiaTheme="minorEastAsia" w:hAnsiTheme="minorEastAsia" w:hint="eastAsia"/>
          <w:sz w:val="22"/>
          <w:szCs w:val="22"/>
        </w:rPr>
        <w:t>0</w:t>
      </w:r>
      <w:r w:rsidRPr="00040709">
        <w:rPr>
          <w:rFonts w:asciiTheme="minorEastAsia" w:eastAsiaTheme="minorEastAsia" w:hAnsiTheme="minorEastAsia" w:hint="eastAsia"/>
          <w:sz w:val="22"/>
          <w:szCs w:val="22"/>
        </w:rPr>
        <w:t>0</w:t>
      </w:r>
      <w:r w:rsidR="0047228B">
        <w:rPr>
          <w:rFonts w:asciiTheme="minorEastAsia" w:eastAsiaTheme="minorEastAsia" w:hAnsiTheme="minorEastAsia" w:hint="eastAsia"/>
          <w:sz w:val="22"/>
          <w:szCs w:val="22"/>
        </w:rPr>
        <w:t>(</w:t>
      </w:r>
      <w:r w:rsidRPr="0047228B">
        <w:rPr>
          <w:rFonts w:asciiTheme="minorEastAsia" w:eastAsiaTheme="minorEastAsia" w:hAnsiTheme="minorEastAsia"/>
          <w:sz w:val="22"/>
          <w:szCs w:val="22"/>
        </w:rPr>
        <w:t>受付開始</w:t>
      </w:r>
      <w:r w:rsidRPr="0047228B">
        <w:rPr>
          <w:rFonts w:asciiTheme="minorEastAsia" w:eastAsiaTheme="minorEastAsia" w:hAnsiTheme="minorEastAsia" w:hint="eastAsia"/>
          <w:sz w:val="22"/>
          <w:szCs w:val="22"/>
        </w:rPr>
        <w:t>1</w:t>
      </w:r>
      <w:r w:rsidR="00261895" w:rsidRPr="0047228B">
        <w:rPr>
          <w:rFonts w:asciiTheme="minorEastAsia" w:eastAsiaTheme="minorEastAsia" w:hAnsiTheme="minorEastAsia" w:hint="eastAsia"/>
          <w:sz w:val="22"/>
          <w:szCs w:val="22"/>
        </w:rPr>
        <w:t>8</w:t>
      </w:r>
      <w:r w:rsidRPr="0047228B">
        <w:rPr>
          <w:rFonts w:asciiTheme="minorEastAsia" w:eastAsiaTheme="minorEastAsia" w:hAnsiTheme="minorEastAsia"/>
          <w:sz w:val="22"/>
          <w:szCs w:val="22"/>
        </w:rPr>
        <w:t>：</w:t>
      </w:r>
      <w:r w:rsidR="00261895" w:rsidRPr="0047228B">
        <w:rPr>
          <w:rFonts w:asciiTheme="minorEastAsia" w:eastAsiaTheme="minorEastAsia" w:hAnsiTheme="minorEastAsia" w:hint="eastAsia"/>
          <w:sz w:val="22"/>
          <w:szCs w:val="22"/>
        </w:rPr>
        <w:t>4</w:t>
      </w:r>
      <w:r w:rsidRPr="0047228B">
        <w:rPr>
          <w:rFonts w:asciiTheme="minorEastAsia" w:eastAsiaTheme="minorEastAsia" w:hAnsiTheme="minorEastAsia" w:hint="eastAsia"/>
          <w:sz w:val="22"/>
          <w:szCs w:val="22"/>
        </w:rPr>
        <w:t>0</w:t>
      </w:r>
      <w:r w:rsidRPr="0047228B">
        <w:rPr>
          <w:rFonts w:asciiTheme="minorEastAsia" w:eastAsiaTheme="minorEastAsia" w:hAnsiTheme="minorEastAsia"/>
          <w:sz w:val="22"/>
          <w:szCs w:val="22"/>
        </w:rPr>
        <w:t>～</w:t>
      </w:r>
      <w:r w:rsidR="0047228B">
        <w:rPr>
          <w:rFonts w:asciiTheme="minorEastAsia" w:eastAsiaTheme="minorEastAsia" w:hAnsiTheme="minorEastAsia" w:hint="eastAsia"/>
          <w:sz w:val="22"/>
          <w:szCs w:val="22"/>
        </w:rPr>
        <w:t>)</w:t>
      </w:r>
    </w:p>
    <w:p w14:paraId="11E4ED5C" w14:textId="401A0542" w:rsidR="00CF0566" w:rsidRPr="007B7A1C" w:rsidRDefault="00F4163A">
      <w:pPr>
        <w:numPr>
          <w:ilvl w:val="0"/>
          <w:numId w:val="5"/>
        </w:numPr>
        <w:rPr>
          <w:rFonts w:asciiTheme="minorEastAsia" w:eastAsiaTheme="minorEastAsia" w:hAnsiTheme="minorEastAsia"/>
          <w:sz w:val="22"/>
          <w:szCs w:val="22"/>
        </w:rPr>
      </w:pPr>
      <w:r w:rsidRPr="007B7A1C">
        <w:rPr>
          <w:rFonts w:asciiTheme="minorEastAsia" w:eastAsiaTheme="minorEastAsia" w:hAnsiTheme="minorEastAsia" w:hint="eastAsia"/>
          <w:sz w:val="22"/>
          <w:szCs w:val="22"/>
        </w:rPr>
        <w:t xml:space="preserve">場　所　：　</w:t>
      </w:r>
      <w:r w:rsidRPr="007B7A1C">
        <w:rPr>
          <w:rFonts w:asciiTheme="minorEastAsia" w:eastAsiaTheme="minorEastAsia" w:hAnsiTheme="minorEastAsia"/>
          <w:sz w:val="22"/>
          <w:szCs w:val="22"/>
        </w:rPr>
        <w:t>オンライン（Zoom ミーティング使用）</w:t>
      </w:r>
    </w:p>
    <w:p w14:paraId="6DB3C8A8" w14:textId="77777777" w:rsidR="0047228B" w:rsidRPr="00727433" w:rsidRDefault="00F4163A" w:rsidP="0047228B">
      <w:pPr>
        <w:pStyle w:val="af"/>
        <w:numPr>
          <w:ilvl w:val="0"/>
          <w:numId w:val="5"/>
        </w:numPr>
        <w:tabs>
          <w:tab w:val="left" w:pos="2552"/>
        </w:tabs>
        <w:ind w:leftChars="0"/>
        <w:rPr>
          <w:rFonts w:ascii="ＭＳ 明朝" w:hAnsi="ＭＳ 明朝"/>
          <w:sz w:val="22"/>
          <w:szCs w:val="22"/>
          <w:lang w:eastAsia="zh-CN"/>
        </w:rPr>
      </w:pPr>
      <w:r w:rsidRPr="00727433">
        <w:rPr>
          <w:rFonts w:ascii="ＭＳ 明朝" w:hAnsi="ＭＳ 明朝" w:hint="eastAsia"/>
          <w:sz w:val="22"/>
          <w:szCs w:val="22"/>
          <w:lang w:eastAsia="zh-CN"/>
        </w:rPr>
        <w:t>対　象</w:t>
      </w:r>
      <w:r w:rsidRPr="00727433">
        <w:rPr>
          <w:rFonts w:ascii="ＭＳ 明朝" w:hAnsi="ＭＳ 明朝"/>
          <w:sz w:val="22"/>
          <w:szCs w:val="22"/>
          <w:lang w:eastAsia="zh-CN"/>
        </w:rPr>
        <w:t xml:space="preserve">  ：</w:t>
      </w:r>
      <w:r w:rsidRPr="00727433">
        <w:rPr>
          <w:rFonts w:ascii="ＭＳ 明朝" w:hAnsi="ＭＳ 明朝" w:hint="eastAsia"/>
          <w:sz w:val="22"/>
          <w:szCs w:val="22"/>
          <w:lang w:eastAsia="zh-CN"/>
        </w:rPr>
        <w:t xml:space="preserve">　</w:t>
      </w:r>
      <w:r w:rsidR="0047228B" w:rsidRPr="00727433">
        <w:rPr>
          <w:rFonts w:ascii="ＭＳ 明朝" w:hAnsi="ＭＳ 明朝" w:hint="eastAsia"/>
          <w:bCs/>
          <w:sz w:val="22"/>
          <w:szCs w:val="22"/>
          <w:lang w:eastAsia="zh-CN"/>
        </w:rPr>
        <w:t>当会会員、他士会会員、非会員</w:t>
      </w:r>
    </w:p>
    <w:p w14:paraId="0D9A7D3B" w14:textId="6CFE2F26" w:rsidR="0090352B" w:rsidRPr="00727433" w:rsidRDefault="0090352B" w:rsidP="0090352B">
      <w:pPr>
        <w:pStyle w:val="af"/>
        <w:numPr>
          <w:ilvl w:val="0"/>
          <w:numId w:val="5"/>
        </w:numPr>
        <w:tabs>
          <w:tab w:val="left" w:pos="2552"/>
        </w:tabs>
        <w:ind w:leftChars="0"/>
        <w:rPr>
          <w:rFonts w:ascii="ＭＳ 明朝" w:hAnsi="ＭＳ 明朝"/>
          <w:sz w:val="22"/>
          <w:szCs w:val="22"/>
        </w:rPr>
      </w:pPr>
      <w:r w:rsidRPr="00727433">
        <w:rPr>
          <w:rFonts w:ascii="ＭＳ 明朝" w:hAnsi="ＭＳ 明朝" w:hint="eastAsia"/>
          <w:sz w:val="22"/>
          <w:szCs w:val="22"/>
        </w:rPr>
        <w:t>演　題</w:t>
      </w:r>
      <w:r w:rsidRPr="00727433">
        <w:rPr>
          <w:rFonts w:ascii="ＭＳ 明朝" w:hAnsi="ＭＳ 明朝"/>
          <w:sz w:val="22"/>
          <w:szCs w:val="22"/>
        </w:rPr>
        <w:t xml:space="preserve">  ：</w:t>
      </w:r>
    </w:p>
    <w:p w14:paraId="3A7CB26E" w14:textId="451002A7" w:rsidR="0090352B" w:rsidRPr="00727433" w:rsidRDefault="0090352B" w:rsidP="00507FAF">
      <w:pPr>
        <w:pStyle w:val="af"/>
        <w:numPr>
          <w:ilvl w:val="0"/>
          <w:numId w:val="13"/>
        </w:numPr>
        <w:ind w:leftChars="0" w:left="851" w:hanging="284"/>
        <w:rPr>
          <w:rFonts w:ascii="ＭＳ 明朝" w:hAnsi="ＭＳ 明朝"/>
          <w:sz w:val="22"/>
          <w:szCs w:val="22"/>
        </w:rPr>
      </w:pPr>
      <w:r w:rsidRPr="00727433">
        <w:rPr>
          <w:rFonts w:ascii="ＭＳ 明朝" w:hAnsi="ＭＳ 明朝"/>
          <w:sz w:val="22"/>
          <w:szCs w:val="22"/>
        </w:rPr>
        <w:t>間質性肺炎急性増悪後運動耐容能向上を図った症例</w:t>
      </w:r>
    </w:p>
    <w:p w14:paraId="56C14553" w14:textId="7B6DB319" w:rsidR="0090352B" w:rsidRPr="00507FAF" w:rsidRDefault="0090352B" w:rsidP="00507FAF">
      <w:pPr>
        <w:ind w:leftChars="405" w:left="850"/>
        <w:rPr>
          <w:rFonts w:ascii="ＭＳ 明朝" w:hAnsi="ＭＳ 明朝"/>
          <w:sz w:val="22"/>
          <w:szCs w:val="22"/>
        </w:rPr>
      </w:pPr>
      <w:r w:rsidRPr="00507FAF">
        <w:rPr>
          <w:rFonts w:ascii="ＭＳ 明朝" w:hAnsi="ＭＳ 明朝"/>
          <w:sz w:val="22"/>
          <w:szCs w:val="22"/>
        </w:rPr>
        <w:t>～運動生理学に着目して～</w:t>
      </w:r>
    </w:p>
    <w:p w14:paraId="2BCC5E12" w14:textId="61778BD0" w:rsidR="0090352B" w:rsidRPr="00727433" w:rsidRDefault="0090352B" w:rsidP="00040709">
      <w:pPr>
        <w:pStyle w:val="af"/>
        <w:wordWrap w:val="0"/>
        <w:ind w:leftChars="0" w:left="851" w:right="424" w:hanging="284"/>
        <w:jc w:val="right"/>
        <w:rPr>
          <w:rFonts w:ascii="ＭＳ 明朝" w:hAnsi="ＭＳ 明朝"/>
          <w:sz w:val="22"/>
          <w:szCs w:val="22"/>
        </w:rPr>
      </w:pPr>
      <w:r w:rsidRPr="00727433">
        <w:rPr>
          <w:rFonts w:ascii="ＭＳ 明朝" w:hAnsi="ＭＳ 明朝" w:hint="eastAsia"/>
          <w:sz w:val="22"/>
          <w:szCs w:val="22"/>
        </w:rPr>
        <w:t xml:space="preserve">行田総合病院　</w:t>
      </w:r>
      <w:r w:rsidRPr="00727433">
        <w:rPr>
          <w:rFonts w:ascii="ＭＳ 明朝" w:hAnsi="ＭＳ 明朝"/>
          <w:sz w:val="22"/>
          <w:szCs w:val="22"/>
        </w:rPr>
        <w:t>戸川侑大</w:t>
      </w:r>
      <w:r w:rsidR="00040709">
        <w:rPr>
          <w:rFonts w:ascii="ＭＳ 明朝" w:hAnsi="ＭＳ 明朝" w:hint="eastAsia"/>
          <w:sz w:val="22"/>
          <w:szCs w:val="22"/>
        </w:rPr>
        <w:t>氏</w:t>
      </w:r>
    </w:p>
    <w:p w14:paraId="315C9AAD" w14:textId="77777777" w:rsidR="00040709" w:rsidRDefault="00040709" w:rsidP="00507FAF">
      <w:pPr>
        <w:pStyle w:val="af"/>
        <w:numPr>
          <w:ilvl w:val="0"/>
          <w:numId w:val="13"/>
        </w:numPr>
        <w:ind w:leftChars="0" w:left="851" w:hanging="284"/>
        <w:rPr>
          <w:rFonts w:ascii="ＭＳ 明朝" w:hAnsi="ＭＳ 明朝"/>
          <w:bCs/>
          <w:sz w:val="22"/>
          <w:szCs w:val="22"/>
        </w:rPr>
      </w:pPr>
      <w:r w:rsidRPr="00040709">
        <w:rPr>
          <w:rFonts w:ascii="ＭＳ 明朝" w:hAnsi="ＭＳ 明朝" w:hint="eastAsia"/>
          <w:bCs/>
          <w:sz w:val="22"/>
          <w:szCs w:val="22"/>
        </w:rPr>
        <w:t>間質性肺炎</w:t>
      </w:r>
      <w:r>
        <w:rPr>
          <w:rFonts w:ascii="ＭＳ 明朝" w:hAnsi="ＭＳ 明朝" w:hint="eastAsia"/>
          <w:bCs/>
          <w:sz w:val="22"/>
          <w:szCs w:val="22"/>
        </w:rPr>
        <w:t>を呈した症例</w:t>
      </w:r>
    </w:p>
    <w:p w14:paraId="145DC45C" w14:textId="40FABF4C" w:rsidR="00F747BE" w:rsidRDefault="00040709" w:rsidP="00040709">
      <w:pPr>
        <w:pStyle w:val="af"/>
        <w:ind w:leftChars="0" w:left="851"/>
        <w:rPr>
          <w:rFonts w:ascii="ＭＳ 明朝" w:hAnsi="ＭＳ 明朝"/>
          <w:bCs/>
          <w:sz w:val="22"/>
          <w:szCs w:val="22"/>
        </w:rPr>
      </w:pPr>
      <w:r>
        <w:rPr>
          <w:rFonts w:ascii="ＭＳ 明朝" w:hAnsi="ＭＳ 明朝" w:hint="eastAsia"/>
          <w:bCs/>
          <w:sz w:val="22"/>
          <w:szCs w:val="22"/>
        </w:rPr>
        <w:t>～症状に合わせ介入を継続し離床可能となった症例～</w:t>
      </w:r>
    </w:p>
    <w:p w14:paraId="58FEA456" w14:textId="5ECF862A" w:rsidR="004628C9" w:rsidRPr="004628C9" w:rsidRDefault="00040709" w:rsidP="004628C9">
      <w:pPr>
        <w:pStyle w:val="af"/>
        <w:ind w:leftChars="0" w:left="851"/>
        <w:rPr>
          <w:rFonts w:ascii="ＭＳ 明朝" w:hAnsi="ＭＳ 明朝"/>
          <w:bCs/>
          <w:sz w:val="22"/>
          <w:szCs w:val="22"/>
        </w:rPr>
      </w:pPr>
      <w:r>
        <w:rPr>
          <w:rFonts w:ascii="ＭＳ 明朝" w:hAnsi="ＭＳ 明朝" w:hint="eastAsia"/>
          <w:bCs/>
          <w:sz w:val="22"/>
          <w:szCs w:val="22"/>
        </w:rPr>
        <w:t xml:space="preserve">　　　　　　　　　　　　　　　　　　　　　行田総合病院　黒沢純平氏</w:t>
      </w:r>
    </w:p>
    <w:p w14:paraId="1C869C3E" w14:textId="2783B1E8" w:rsidR="00F747BE" w:rsidRPr="00507FAF" w:rsidRDefault="00F747BE" w:rsidP="0090352B">
      <w:pPr>
        <w:pStyle w:val="af"/>
        <w:tabs>
          <w:tab w:val="left" w:pos="2552"/>
        </w:tabs>
        <w:ind w:leftChars="0" w:left="360"/>
        <w:rPr>
          <w:rFonts w:ascii="ＭＳ 明朝" w:hAnsi="ＭＳ 明朝"/>
          <w:bCs/>
          <w:sz w:val="22"/>
          <w:szCs w:val="22"/>
        </w:rPr>
      </w:pPr>
      <w:r w:rsidRPr="00507FAF">
        <w:rPr>
          <w:rFonts w:ascii="ＭＳ 明朝" w:hAnsi="ＭＳ 明朝" w:hint="eastAsia"/>
          <w:bCs/>
          <w:sz w:val="22"/>
          <w:szCs w:val="22"/>
        </w:rPr>
        <w:t>・演題名は当日までに変更となる可能性がございます。</w:t>
      </w:r>
    </w:p>
    <w:p w14:paraId="58428A93" w14:textId="77D0045D" w:rsidR="0090352B" w:rsidRPr="00507FAF" w:rsidRDefault="00F747BE" w:rsidP="0090352B">
      <w:pPr>
        <w:pStyle w:val="af"/>
        <w:tabs>
          <w:tab w:val="left" w:pos="2552"/>
        </w:tabs>
        <w:ind w:leftChars="0" w:left="360"/>
        <w:rPr>
          <w:rFonts w:ascii="ＭＳ 明朝" w:hAnsi="ＭＳ 明朝"/>
          <w:bCs/>
          <w:sz w:val="22"/>
          <w:szCs w:val="22"/>
        </w:rPr>
      </w:pPr>
      <w:r w:rsidRPr="00507FAF">
        <w:rPr>
          <w:rFonts w:ascii="ＭＳ 明朝" w:hAnsi="ＭＳ 明朝" w:hint="eastAsia"/>
          <w:bCs/>
          <w:sz w:val="22"/>
          <w:szCs w:val="22"/>
        </w:rPr>
        <w:t>・各演題は発表と質疑応答を含めて3</w:t>
      </w:r>
      <w:r w:rsidRPr="00507FAF">
        <w:rPr>
          <w:rFonts w:ascii="ＭＳ 明朝" w:hAnsi="ＭＳ 明朝"/>
          <w:bCs/>
          <w:sz w:val="22"/>
          <w:szCs w:val="22"/>
        </w:rPr>
        <w:t>0</w:t>
      </w:r>
      <w:r w:rsidRPr="00507FAF">
        <w:rPr>
          <w:rFonts w:ascii="ＭＳ 明朝" w:hAnsi="ＭＳ 明朝" w:hint="eastAsia"/>
          <w:bCs/>
          <w:sz w:val="22"/>
          <w:szCs w:val="22"/>
        </w:rPr>
        <w:t>分を予定しています。</w:t>
      </w:r>
    </w:p>
    <w:p w14:paraId="00C7D260" w14:textId="7FB5110D" w:rsidR="00040709" w:rsidRDefault="00040709" w:rsidP="0047228B">
      <w:pPr>
        <w:pStyle w:val="af"/>
        <w:numPr>
          <w:ilvl w:val="0"/>
          <w:numId w:val="5"/>
        </w:numPr>
        <w:tabs>
          <w:tab w:val="left" w:pos="2552"/>
        </w:tabs>
        <w:ind w:leftChars="0"/>
        <w:rPr>
          <w:rFonts w:ascii="ＭＳ 明朝" w:hAnsi="ＭＳ 明朝"/>
          <w:sz w:val="22"/>
          <w:szCs w:val="22"/>
        </w:rPr>
      </w:pPr>
      <w:r>
        <w:rPr>
          <w:rFonts w:ascii="ＭＳ 明朝" w:hAnsi="ＭＳ 明朝" w:hint="eastAsia"/>
          <w:sz w:val="22"/>
          <w:szCs w:val="22"/>
        </w:rPr>
        <w:t>座　長　：　ケアーズ訪問看護リハビリステーション</w:t>
      </w:r>
      <w:r w:rsidR="00215936">
        <w:rPr>
          <w:rFonts w:ascii="ＭＳ 明朝" w:hAnsi="ＭＳ 明朝" w:hint="eastAsia"/>
          <w:sz w:val="22"/>
          <w:szCs w:val="22"/>
        </w:rPr>
        <w:t>東松山</w:t>
      </w:r>
      <w:r>
        <w:rPr>
          <w:rFonts w:ascii="ＭＳ 明朝" w:hAnsi="ＭＳ 明朝" w:hint="eastAsia"/>
          <w:sz w:val="22"/>
          <w:szCs w:val="22"/>
        </w:rPr>
        <w:t xml:space="preserve">　松本大輔氏</w:t>
      </w:r>
    </w:p>
    <w:p w14:paraId="79D56979" w14:textId="680AC8D7" w:rsidR="0047228B" w:rsidRPr="00727433" w:rsidRDefault="00BB3842" w:rsidP="0047228B">
      <w:pPr>
        <w:pStyle w:val="af"/>
        <w:numPr>
          <w:ilvl w:val="0"/>
          <w:numId w:val="5"/>
        </w:numPr>
        <w:tabs>
          <w:tab w:val="left" w:pos="2552"/>
        </w:tabs>
        <w:ind w:leftChars="0"/>
        <w:rPr>
          <w:rFonts w:ascii="ＭＳ 明朝" w:hAnsi="ＭＳ 明朝"/>
          <w:sz w:val="22"/>
          <w:szCs w:val="22"/>
        </w:rPr>
      </w:pPr>
      <w:r w:rsidRPr="00727433">
        <w:rPr>
          <w:rFonts w:ascii="ＭＳ 明朝" w:hAnsi="ＭＳ 明朝" w:hint="eastAsia"/>
          <w:sz w:val="22"/>
          <w:szCs w:val="22"/>
        </w:rPr>
        <w:t xml:space="preserve">定　員　：　</w:t>
      </w:r>
      <w:r w:rsidR="0047228B" w:rsidRPr="00727433">
        <w:rPr>
          <w:rFonts w:ascii="ＭＳ 明朝" w:hAnsi="ＭＳ 明朝" w:hint="eastAsia"/>
          <w:sz w:val="22"/>
          <w:szCs w:val="22"/>
        </w:rPr>
        <w:t>8</w:t>
      </w:r>
      <w:r w:rsidR="00F4163A" w:rsidRPr="00727433">
        <w:rPr>
          <w:rFonts w:ascii="ＭＳ 明朝" w:hAnsi="ＭＳ 明朝" w:hint="eastAsia"/>
          <w:sz w:val="22"/>
          <w:szCs w:val="22"/>
        </w:rPr>
        <w:t>0名</w:t>
      </w:r>
    </w:p>
    <w:p w14:paraId="7B8A0413" w14:textId="77DE9EA5" w:rsidR="0047228B" w:rsidRDefault="00F4163A" w:rsidP="0047228B">
      <w:pPr>
        <w:pStyle w:val="af"/>
        <w:numPr>
          <w:ilvl w:val="0"/>
          <w:numId w:val="5"/>
        </w:numPr>
        <w:tabs>
          <w:tab w:val="left" w:pos="2552"/>
        </w:tabs>
        <w:ind w:leftChars="0"/>
        <w:rPr>
          <w:rFonts w:asciiTheme="minorEastAsia" w:eastAsiaTheme="minorEastAsia" w:hAnsiTheme="minorEastAsia"/>
          <w:sz w:val="22"/>
          <w:szCs w:val="22"/>
        </w:rPr>
      </w:pPr>
      <w:r w:rsidRPr="0047228B">
        <w:rPr>
          <w:rFonts w:asciiTheme="minorEastAsia" w:eastAsiaTheme="minorEastAsia" w:hAnsiTheme="minorEastAsia"/>
          <w:sz w:val="22"/>
          <w:szCs w:val="22"/>
        </w:rPr>
        <w:t>参加費　：</w:t>
      </w:r>
      <w:r w:rsidRPr="0047228B">
        <w:rPr>
          <w:rFonts w:asciiTheme="minorEastAsia" w:eastAsiaTheme="minorEastAsia" w:hAnsiTheme="minorEastAsia" w:hint="eastAsia"/>
          <w:sz w:val="22"/>
          <w:szCs w:val="22"/>
        </w:rPr>
        <w:t xml:space="preserve">　</w:t>
      </w:r>
      <w:r w:rsidR="00404D83" w:rsidRPr="0047228B">
        <w:rPr>
          <w:rFonts w:asciiTheme="minorEastAsia" w:eastAsiaTheme="minorEastAsia" w:hAnsiTheme="minorEastAsia" w:hint="eastAsia"/>
          <w:sz w:val="22"/>
          <w:szCs w:val="22"/>
        </w:rPr>
        <w:t>無料</w:t>
      </w:r>
    </w:p>
    <w:p w14:paraId="0B5AF967" w14:textId="4C197D7B" w:rsidR="00CF0566" w:rsidRPr="0047228B" w:rsidRDefault="00F4163A" w:rsidP="0047228B">
      <w:pPr>
        <w:pStyle w:val="af"/>
        <w:numPr>
          <w:ilvl w:val="0"/>
          <w:numId w:val="5"/>
        </w:numPr>
        <w:tabs>
          <w:tab w:val="left" w:pos="2552"/>
        </w:tabs>
        <w:ind w:leftChars="0"/>
        <w:rPr>
          <w:rFonts w:asciiTheme="minorEastAsia" w:eastAsiaTheme="minorEastAsia" w:hAnsiTheme="minorEastAsia"/>
          <w:sz w:val="22"/>
          <w:szCs w:val="22"/>
        </w:rPr>
      </w:pPr>
      <w:r w:rsidRPr="0047228B">
        <w:rPr>
          <w:rFonts w:asciiTheme="minorEastAsia" w:eastAsiaTheme="minorEastAsia" w:hAnsiTheme="minorEastAsia"/>
          <w:sz w:val="22"/>
          <w:szCs w:val="22"/>
        </w:rPr>
        <w:t>申</w:t>
      </w:r>
      <w:r w:rsidRPr="0047228B">
        <w:rPr>
          <w:rFonts w:asciiTheme="minorEastAsia" w:eastAsiaTheme="minorEastAsia" w:hAnsiTheme="minorEastAsia" w:hint="eastAsia"/>
          <w:sz w:val="22"/>
          <w:szCs w:val="22"/>
        </w:rPr>
        <w:t>し</w:t>
      </w:r>
      <w:r w:rsidRPr="0047228B">
        <w:rPr>
          <w:rFonts w:asciiTheme="minorEastAsia" w:eastAsiaTheme="minorEastAsia" w:hAnsiTheme="minorEastAsia"/>
          <w:sz w:val="22"/>
          <w:szCs w:val="22"/>
        </w:rPr>
        <w:t>込み</w:t>
      </w:r>
      <w:r w:rsidRPr="0047228B">
        <w:rPr>
          <w:rFonts w:asciiTheme="minorEastAsia" w:eastAsiaTheme="minorEastAsia" w:hAnsiTheme="minorEastAsia" w:hint="eastAsia"/>
          <w:sz w:val="22"/>
          <w:szCs w:val="22"/>
        </w:rPr>
        <w:t>期間　：令和</w:t>
      </w:r>
      <w:r w:rsidR="00906114" w:rsidRPr="0047228B">
        <w:rPr>
          <w:rFonts w:asciiTheme="minorEastAsia" w:eastAsiaTheme="minorEastAsia" w:hAnsiTheme="minorEastAsia" w:hint="eastAsia"/>
          <w:sz w:val="22"/>
          <w:szCs w:val="22"/>
        </w:rPr>
        <w:t>5</w:t>
      </w:r>
      <w:r w:rsidRPr="0047228B">
        <w:rPr>
          <w:rFonts w:asciiTheme="minorEastAsia" w:eastAsiaTheme="minorEastAsia" w:hAnsiTheme="minorEastAsia"/>
          <w:sz w:val="22"/>
          <w:szCs w:val="22"/>
        </w:rPr>
        <w:t>年</w:t>
      </w:r>
      <w:r w:rsidR="00C676C8">
        <w:rPr>
          <w:rFonts w:asciiTheme="minorEastAsia" w:eastAsiaTheme="minorEastAsia" w:hAnsiTheme="minorEastAsia" w:hint="eastAsia"/>
          <w:sz w:val="22"/>
          <w:szCs w:val="22"/>
        </w:rPr>
        <w:t>12</w:t>
      </w:r>
      <w:r w:rsidRPr="0047228B">
        <w:rPr>
          <w:rFonts w:asciiTheme="minorEastAsia" w:eastAsiaTheme="minorEastAsia" w:hAnsiTheme="minorEastAsia"/>
          <w:sz w:val="22"/>
          <w:szCs w:val="22"/>
        </w:rPr>
        <w:t>月</w:t>
      </w:r>
      <w:r w:rsidR="00C676C8">
        <w:rPr>
          <w:rFonts w:asciiTheme="minorEastAsia" w:eastAsiaTheme="minorEastAsia" w:hAnsiTheme="minorEastAsia" w:hint="eastAsia"/>
          <w:sz w:val="22"/>
          <w:szCs w:val="22"/>
        </w:rPr>
        <w:t>25</w:t>
      </w:r>
      <w:r w:rsidRPr="0047228B">
        <w:rPr>
          <w:rFonts w:asciiTheme="minorEastAsia" w:eastAsiaTheme="minorEastAsia" w:hAnsiTheme="minorEastAsia"/>
          <w:sz w:val="22"/>
          <w:szCs w:val="22"/>
        </w:rPr>
        <w:t>日</w:t>
      </w:r>
      <w:r w:rsidR="00E60BD7">
        <w:rPr>
          <w:rFonts w:asciiTheme="minorEastAsia" w:eastAsiaTheme="minorEastAsia" w:hAnsiTheme="minorEastAsia" w:hint="eastAsia"/>
          <w:sz w:val="22"/>
          <w:szCs w:val="22"/>
        </w:rPr>
        <w:t>(</w:t>
      </w:r>
      <w:r w:rsidR="00C676C8">
        <w:rPr>
          <w:rFonts w:asciiTheme="minorEastAsia" w:eastAsiaTheme="minorEastAsia" w:hAnsiTheme="minorEastAsia" w:hint="eastAsia"/>
          <w:sz w:val="22"/>
          <w:szCs w:val="22"/>
        </w:rPr>
        <w:t>月</w:t>
      </w:r>
      <w:r w:rsidR="00E60BD7">
        <w:rPr>
          <w:rFonts w:asciiTheme="minorEastAsia" w:eastAsiaTheme="minorEastAsia" w:hAnsiTheme="minorEastAsia" w:hint="eastAsia"/>
          <w:sz w:val="22"/>
          <w:szCs w:val="22"/>
        </w:rPr>
        <w:t>)</w:t>
      </w:r>
      <w:r w:rsidRPr="0047228B">
        <w:rPr>
          <w:rFonts w:asciiTheme="minorEastAsia" w:eastAsiaTheme="minorEastAsia" w:hAnsiTheme="minorEastAsia" w:hint="eastAsia"/>
          <w:sz w:val="22"/>
          <w:szCs w:val="22"/>
        </w:rPr>
        <w:t xml:space="preserve">　～　令和</w:t>
      </w:r>
      <w:r w:rsidR="00E60BD7">
        <w:rPr>
          <w:rFonts w:asciiTheme="minorEastAsia" w:eastAsiaTheme="minorEastAsia" w:hAnsiTheme="minorEastAsia" w:hint="eastAsia"/>
          <w:sz w:val="22"/>
          <w:szCs w:val="22"/>
        </w:rPr>
        <w:t>6</w:t>
      </w:r>
      <w:r w:rsidRPr="0047228B">
        <w:rPr>
          <w:rFonts w:asciiTheme="minorEastAsia" w:eastAsiaTheme="minorEastAsia" w:hAnsiTheme="minorEastAsia" w:hint="eastAsia"/>
          <w:sz w:val="22"/>
          <w:szCs w:val="22"/>
        </w:rPr>
        <w:t>年</w:t>
      </w:r>
      <w:r w:rsidR="00DC3DE3" w:rsidRPr="0047228B">
        <w:rPr>
          <w:rFonts w:asciiTheme="minorEastAsia" w:eastAsiaTheme="minorEastAsia" w:hAnsiTheme="minorEastAsia"/>
          <w:sz w:val="22"/>
          <w:szCs w:val="22"/>
        </w:rPr>
        <w:t>1</w:t>
      </w:r>
      <w:r w:rsidRPr="0047228B">
        <w:rPr>
          <w:rFonts w:asciiTheme="minorEastAsia" w:eastAsiaTheme="minorEastAsia" w:hAnsiTheme="minorEastAsia" w:hint="eastAsia"/>
          <w:sz w:val="22"/>
          <w:szCs w:val="22"/>
        </w:rPr>
        <w:t>月</w:t>
      </w:r>
      <w:r w:rsidR="00E60BD7">
        <w:rPr>
          <w:rFonts w:asciiTheme="minorEastAsia" w:eastAsiaTheme="minorEastAsia" w:hAnsiTheme="minorEastAsia" w:hint="eastAsia"/>
          <w:sz w:val="22"/>
          <w:szCs w:val="22"/>
        </w:rPr>
        <w:t>20</w:t>
      </w:r>
      <w:r w:rsidRPr="0047228B">
        <w:rPr>
          <w:rFonts w:asciiTheme="minorEastAsia" w:eastAsiaTheme="minorEastAsia" w:hAnsiTheme="minorEastAsia" w:hint="eastAsia"/>
          <w:sz w:val="22"/>
          <w:szCs w:val="22"/>
        </w:rPr>
        <w:t>日</w:t>
      </w:r>
      <w:r w:rsidR="00E60BD7">
        <w:rPr>
          <w:rFonts w:asciiTheme="minorEastAsia" w:eastAsiaTheme="minorEastAsia" w:hAnsiTheme="minorEastAsia" w:hint="eastAsia"/>
          <w:sz w:val="22"/>
          <w:szCs w:val="22"/>
        </w:rPr>
        <w:t>(土)</w:t>
      </w:r>
      <w:r w:rsidRPr="0047228B">
        <w:rPr>
          <w:rFonts w:asciiTheme="minorEastAsia" w:eastAsiaTheme="minorEastAsia" w:hAnsiTheme="minorEastAsia" w:hint="eastAsia"/>
          <w:sz w:val="22"/>
          <w:szCs w:val="22"/>
        </w:rPr>
        <w:t>】</w:t>
      </w:r>
    </w:p>
    <w:p w14:paraId="53138F25" w14:textId="5C17C1D0" w:rsidR="006D0E72" w:rsidRDefault="00F4163A" w:rsidP="00DA3683">
      <w:pPr>
        <w:pStyle w:val="af"/>
        <w:tabs>
          <w:tab w:val="left" w:pos="2552"/>
        </w:tabs>
        <w:ind w:leftChars="0" w:left="360" w:firstLineChars="800" w:firstLine="1760"/>
        <w:rPr>
          <w:rFonts w:asciiTheme="minorEastAsia" w:eastAsiaTheme="minorEastAsia" w:hAnsiTheme="minorEastAsia"/>
          <w:sz w:val="22"/>
          <w:szCs w:val="22"/>
        </w:rPr>
      </w:pPr>
      <w:r w:rsidRPr="007B7A1C">
        <w:rPr>
          <w:rFonts w:asciiTheme="minorEastAsia" w:eastAsiaTheme="minorEastAsia" w:hAnsiTheme="minorEastAsia" w:hint="eastAsia"/>
          <w:sz w:val="22"/>
          <w:szCs w:val="22"/>
        </w:rPr>
        <w:t>※</w:t>
      </w:r>
      <w:r w:rsidRPr="007B7A1C">
        <w:rPr>
          <w:rFonts w:asciiTheme="minorEastAsia" w:eastAsiaTheme="minorEastAsia" w:hAnsiTheme="minorEastAsia"/>
          <w:sz w:val="22"/>
          <w:szCs w:val="22"/>
        </w:rPr>
        <w:t>定員になり次第、受付終了とさせていただきます</w:t>
      </w:r>
      <w:r w:rsidR="006D3F21" w:rsidRPr="007B7A1C">
        <w:rPr>
          <w:rFonts w:asciiTheme="minorEastAsia" w:eastAsiaTheme="minorEastAsia" w:hAnsiTheme="minorEastAsia" w:hint="eastAsia"/>
          <w:sz w:val="22"/>
          <w:szCs w:val="22"/>
        </w:rPr>
        <w:t>。</w:t>
      </w:r>
    </w:p>
    <w:p w14:paraId="44EB051A" w14:textId="77777777" w:rsidR="00235E71" w:rsidRDefault="00235E71" w:rsidP="00DA3683">
      <w:pPr>
        <w:pStyle w:val="af"/>
        <w:tabs>
          <w:tab w:val="left" w:pos="2552"/>
        </w:tabs>
        <w:ind w:leftChars="0" w:left="360" w:firstLineChars="800" w:firstLine="1760"/>
        <w:rPr>
          <w:rFonts w:asciiTheme="minorEastAsia" w:eastAsiaTheme="minorEastAsia" w:hAnsiTheme="minorEastAsia"/>
          <w:sz w:val="22"/>
          <w:szCs w:val="22"/>
        </w:rPr>
      </w:pPr>
    </w:p>
    <w:p w14:paraId="0262746E" w14:textId="01D5A097" w:rsidR="00CF0566" w:rsidRPr="00C676C8" w:rsidRDefault="00F4163A" w:rsidP="00C676C8">
      <w:pPr>
        <w:pStyle w:val="af"/>
        <w:numPr>
          <w:ilvl w:val="0"/>
          <w:numId w:val="5"/>
        </w:numPr>
        <w:tabs>
          <w:tab w:val="left" w:pos="2552"/>
        </w:tabs>
        <w:ind w:leftChars="0"/>
        <w:rPr>
          <w:rFonts w:asciiTheme="minorEastAsia" w:eastAsiaTheme="minorEastAsia" w:hAnsiTheme="minorEastAsia"/>
          <w:sz w:val="22"/>
          <w:szCs w:val="22"/>
        </w:rPr>
      </w:pPr>
      <w:r w:rsidRPr="00C676C8">
        <w:rPr>
          <w:rFonts w:asciiTheme="minorEastAsia" w:eastAsiaTheme="minorEastAsia" w:hAnsiTheme="minorEastAsia" w:hint="eastAsia"/>
          <w:sz w:val="22"/>
          <w:szCs w:val="22"/>
        </w:rPr>
        <w:t>申し込み方法：</w:t>
      </w:r>
      <w:r w:rsidR="006D3F21" w:rsidRPr="00C676C8">
        <w:rPr>
          <w:rFonts w:asciiTheme="minorEastAsia" w:eastAsiaTheme="minorEastAsia" w:hAnsiTheme="minorEastAsia" w:hint="eastAsia"/>
          <w:sz w:val="22"/>
          <w:szCs w:val="22"/>
        </w:rPr>
        <w:t>下記URL、またはQRコードの</w:t>
      </w:r>
      <w:r w:rsidR="006D3F21" w:rsidRPr="00C676C8">
        <w:rPr>
          <w:rFonts w:asciiTheme="minorEastAsia" w:eastAsiaTheme="minorEastAsia" w:hAnsiTheme="minorEastAsia" w:hint="eastAsia"/>
          <w:sz w:val="22"/>
          <w:szCs w:val="22"/>
          <w:shd w:val="clear" w:color="auto" w:fill="FFFFFF"/>
        </w:rPr>
        <w:t>申込みフォームよりお申し込み下さい。</w:t>
      </w:r>
    </w:p>
    <w:p w14:paraId="63518CAD" w14:textId="2FC53434" w:rsidR="00507FAF" w:rsidRDefault="00507FAF" w:rsidP="00FC69A7">
      <w:pPr>
        <w:tabs>
          <w:tab w:val="left" w:pos="2552"/>
        </w:tabs>
        <w:rPr>
          <w:rFonts w:asciiTheme="minorEastAsia" w:eastAsiaTheme="minorEastAsia" w:hAnsiTheme="minorEastAsia"/>
          <w:sz w:val="22"/>
          <w:szCs w:val="22"/>
          <w:shd w:val="clear" w:color="auto" w:fill="FFFFFF"/>
        </w:rPr>
      </w:pPr>
      <w:r>
        <w:rPr>
          <w:noProof/>
        </w:rPr>
        <w:drawing>
          <wp:anchor distT="0" distB="0" distL="114300" distR="114300" simplePos="0" relativeHeight="251661312" behindDoc="0" locked="0" layoutInCell="1" allowOverlap="1" wp14:anchorId="1FEA283F" wp14:editId="4414D5B4">
            <wp:simplePos x="0" y="0"/>
            <wp:positionH relativeFrom="column">
              <wp:posOffset>3939540</wp:posOffset>
            </wp:positionH>
            <wp:positionV relativeFrom="paragraph">
              <wp:posOffset>77470</wp:posOffset>
            </wp:positionV>
            <wp:extent cx="971550" cy="971550"/>
            <wp:effectExtent l="0" t="0" r="0" b="0"/>
            <wp:wrapNone/>
            <wp:docPr id="17902406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5A079" w14:textId="0CF58D75" w:rsidR="00C676C8" w:rsidRPr="00FC69A7" w:rsidRDefault="00C676C8" w:rsidP="00FC69A7">
      <w:pPr>
        <w:tabs>
          <w:tab w:val="left" w:pos="2552"/>
        </w:tabs>
        <w:rPr>
          <w:rFonts w:asciiTheme="minorEastAsia" w:eastAsiaTheme="minorEastAsia" w:hAnsiTheme="minorEastAsia"/>
          <w:sz w:val="22"/>
          <w:szCs w:val="22"/>
          <w:shd w:val="clear" w:color="auto" w:fill="FFFFFF"/>
        </w:rPr>
      </w:pPr>
    </w:p>
    <w:p w14:paraId="3767CEC4" w14:textId="4EC6EDF0" w:rsidR="00FC69A7" w:rsidRDefault="00000000" w:rsidP="00507FAF">
      <w:pPr>
        <w:tabs>
          <w:tab w:val="left" w:pos="2552"/>
        </w:tabs>
        <w:ind w:leftChars="405" w:left="850"/>
        <w:rPr>
          <w:rFonts w:asciiTheme="minorEastAsia" w:eastAsiaTheme="minorEastAsia" w:hAnsiTheme="minorEastAsia"/>
          <w:sz w:val="22"/>
          <w:szCs w:val="22"/>
          <w:shd w:val="clear" w:color="auto" w:fill="FFFFFF"/>
        </w:rPr>
      </w:pPr>
      <w:hyperlink r:id="rId9" w:history="1">
        <w:r w:rsidR="00507FAF" w:rsidRPr="003513C1">
          <w:rPr>
            <w:rStyle w:val="a7"/>
            <w:rFonts w:asciiTheme="minorEastAsia" w:eastAsiaTheme="minorEastAsia" w:hAnsiTheme="minorEastAsia"/>
            <w:sz w:val="22"/>
            <w:szCs w:val="22"/>
            <w:shd w:val="clear" w:color="auto" w:fill="FFFFFF"/>
          </w:rPr>
          <w:t>https://forms.gle/T9feCwasXK4htonBA</w:t>
        </w:r>
      </w:hyperlink>
    </w:p>
    <w:p w14:paraId="3ABA3A0D" w14:textId="5659898D" w:rsidR="00C82F76" w:rsidRDefault="00C82F76" w:rsidP="00FC69A7">
      <w:pPr>
        <w:tabs>
          <w:tab w:val="left" w:pos="2552"/>
        </w:tabs>
        <w:rPr>
          <w:rFonts w:asciiTheme="minorEastAsia" w:eastAsiaTheme="minorEastAsia" w:hAnsiTheme="minorEastAsia"/>
          <w:color w:val="FF0000"/>
          <w:sz w:val="22"/>
          <w:szCs w:val="22"/>
          <w:shd w:val="clear" w:color="auto" w:fill="FFFFFF"/>
        </w:rPr>
      </w:pPr>
    </w:p>
    <w:p w14:paraId="02A5B70A" w14:textId="526B60B9" w:rsidR="00C82F76" w:rsidRPr="00507FAF" w:rsidRDefault="00C82F76" w:rsidP="00FC69A7">
      <w:pPr>
        <w:tabs>
          <w:tab w:val="left" w:pos="2552"/>
        </w:tabs>
        <w:rPr>
          <w:rFonts w:asciiTheme="minorEastAsia" w:eastAsiaTheme="minorEastAsia" w:hAnsiTheme="minorEastAsia"/>
          <w:color w:val="FF0000"/>
          <w:sz w:val="22"/>
          <w:szCs w:val="22"/>
          <w:shd w:val="clear" w:color="auto" w:fill="FFFFFF"/>
        </w:rPr>
      </w:pPr>
    </w:p>
    <w:p w14:paraId="65C2346D" w14:textId="1B5F84E8" w:rsidR="00CF0566" w:rsidRPr="007B7A1C" w:rsidRDefault="00F4163A">
      <w:pPr>
        <w:ind w:leftChars="135" w:left="580" w:hangingChars="135" w:hanging="297"/>
        <w:rPr>
          <w:rFonts w:asciiTheme="minorEastAsia" w:eastAsiaTheme="minorEastAsia" w:hAnsiTheme="minorEastAsia"/>
          <w:sz w:val="22"/>
          <w:szCs w:val="22"/>
        </w:rPr>
      </w:pPr>
      <w:r w:rsidRPr="007B7A1C">
        <w:rPr>
          <w:rFonts w:asciiTheme="minorEastAsia" w:eastAsiaTheme="minorEastAsia" w:hAnsiTheme="minorEastAsia" w:hint="eastAsia"/>
          <w:sz w:val="22"/>
          <w:szCs w:val="22"/>
        </w:rPr>
        <w:t>・お申し込みは個人単位</w:t>
      </w:r>
      <w:r w:rsidR="00110685" w:rsidRPr="007B7A1C">
        <w:rPr>
          <w:rFonts w:asciiTheme="minorEastAsia" w:eastAsiaTheme="minorEastAsia" w:hAnsiTheme="minorEastAsia" w:hint="eastAsia"/>
          <w:sz w:val="22"/>
          <w:szCs w:val="22"/>
        </w:rPr>
        <w:t>、端末もお一人一台にて</w:t>
      </w:r>
      <w:r w:rsidRPr="007B7A1C">
        <w:rPr>
          <w:rFonts w:asciiTheme="minorEastAsia" w:eastAsiaTheme="minorEastAsia" w:hAnsiTheme="minorEastAsia" w:hint="eastAsia"/>
          <w:sz w:val="22"/>
          <w:szCs w:val="22"/>
        </w:rPr>
        <w:t>お願い致します。</w:t>
      </w:r>
    </w:p>
    <w:p w14:paraId="666233E1" w14:textId="503EAD86" w:rsidR="00CF0566" w:rsidRPr="007B7A1C" w:rsidRDefault="00F4163A">
      <w:pPr>
        <w:tabs>
          <w:tab w:val="left" w:pos="2552"/>
        </w:tabs>
        <w:ind w:leftChars="135" w:left="580" w:hangingChars="135" w:hanging="297"/>
        <w:rPr>
          <w:rFonts w:asciiTheme="minorEastAsia" w:eastAsiaTheme="minorEastAsia" w:hAnsiTheme="minorEastAsia"/>
          <w:sz w:val="22"/>
          <w:szCs w:val="22"/>
        </w:rPr>
      </w:pPr>
      <w:r w:rsidRPr="007B7A1C">
        <w:rPr>
          <w:rFonts w:asciiTheme="minorEastAsia" w:eastAsiaTheme="minorEastAsia" w:hAnsiTheme="minorEastAsia"/>
          <w:sz w:val="22"/>
          <w:szCs w:val="22"/>
        </w:rPr>
        <w:t>・申込後のキャンセルは必ず</w:t>
      </w:r>
      <w:r w:rsidR="00A03DA1" w:rsidRPr="007B7A1C">
        <w:rPr>
          <w:rFonts w:asciiTheme="minorEastAsia" w:eastAsiaTheme="minorEastAsia" w:hAnsiTheme="minorEastAsia" w:hint="eastAsia"/>
          <w:sz w:val="22"/>
          <w:szCs w:val="22"/>
        </w:rPr>
        <w:t>下記の問い合わせ先まで</w:t>
      </w:r>
      <w:r w:rsidRPr="007B7A1C">
        <w:rPr>
          <w:rFonts w:asciiTheme="minorEastAsia" w:eastAsiaTheme="minorEastAsia" w:hAnsiTheme="minorEastAsia"/>
          <w:sz w:val="22"/>
          <w:szCs w:val="22"/>
        </w:rPr>
        <w:t>ご連絡をお願い</w:t>
      </w:r>
      <w:r w:rsidRPr="007B7A1C">
        <w:rPr>
          <w:rFonts w:asciiTheme="minorEastAsia" w:eastAsiaTheme="minorEastAsia" w:hAnsiTheme="minorEastAsia" w:hint="eastAsia"/>
          <w:sz w:val="22"/>
          <w:szCs w:val="22"/>
        </w:rPr>
        <w:t>致します。</w:t>
      </w:r>
    </w:p>
    <w:p w14:paraId="53E48E88" w14:textId="35D2A310" w:rsidR="00235E71" w:rsidRPr="007B7A1C" w:rsidRDefault="00F4163A" w:rsidP="004628C9">
      <w:pPr>
        <w:tabs>
          <w:tab w:val="left" w:pos="2552"/>
        </w:tabs>
        <w:ind w:leftChars="135" w:left="580" w:hangingChars="135" w:hanging="297"/>
        <w:rPr>
          <w:rFonts w:asciiTheme="minorEastAsia" w:eastAsiaTheme="minorEastAsia" w:hAnsiTheme="minorEastAsia"/>
          <w:sz w:val="22"/>
          <w:szCs w:val="22"/>
        </w:rPr>
      </w:pPr>
      <w:r w:rsidRPr="007B7A1C">
        <w:rPr>
          <w:rFonts w:asciiTheme="minorEastAsia" w:eastAsiaTheme="minorEastAsia" w:hAnsiTheme="minorEastAsia"/>
          <w:sz w:val="22"/>
          <w:szCs w:val="22"/>
        </w:rPr>
        <w:t>・無断キャンセルの場合は今後の当士会主催の研修会参加を制限させていただく場合がございます</w:t>
      </w:r>
      <w:r w:rsidRPr="007B7A1C">
        <w:rPr>
          <w:rFonts w:asciiTheme="minorEastAsia" w:eastAsiaTheme="minorEastAsia" w:hAnsiTheme="minorEastAsia" w:hint="eastAsia"/>
          <w:sz w:val="22"/>
          <w:szCs w:val="22"/>
        </w:rPr>
        <w:t>。</w:t>
      </w:r>
    </w:p>
    <w:p w14:paraId="2ADE3F9B" w14:textId="6C53FAC7" w:rsidR="00D202BC" w:rsidRPr="007E286E" w:rsidRDefault="0090352B" w:rsidP="00D202BC">
      <w:pPr>
        <w:pStyle w:val="af"/>
        <w:numPr>
          <w:ilvl w:val="0"/>
          <w:numId w:val="5"/>
        </w:numPr>
        <w:tabs>
          <w:tab w:val="left" w:pos="426"/>
        </w:tabs>
        <w:ind w:leftChars="0" w:left="1701" w:hanging="1701"/>
        <w:rPr>
          <w:rFonts w:asciiTheme="minorEastAsia" w:eastAsiaTheme="minorEastAsia" w:hAnsiTheme="minorEastAsia"/>
          <w:sz w:val="22"/>
          <w:szCs w:val="22"/>
        </w:rPr>
      </w:pPr>
      <w:r>
        <w:rPr>
          <w:rFonts w:hint="eastAsia"/>
        </w:rPr>
        <w:t>生涯学習プログラム単位：</w:t>
      </w:r>
    </w:p>
    <w:p w14:paraId="3D897100" w14:textId="428B0270" w:rsidR="007E286E" w:rsidRDefault="007E286E" w:rsidP="007E286E">
      <w:pPr>
        <w:tabs>
          <w:tab w:val="left" w:pos="426"/>
        </w:tabs>
        <w:ind w:leftChars="135" w:left="283"/>
      </w:pPr>
      <w:r>
        <w:t>・前期研修</w:t>
      </w:r>
      <w:r w:rsidR="004628C9">
        <w:rPr>
          <w:rFonts w:hint="eastAsia"/>
        </w:rPr>
        <w:t xml:space="preserve"> </w:t>
      </w:r>
      <w:r>
        <w:t>D-2</w:t>
      </w:r>
      <w:r w:rsidR="004628C9">
        <w:rPr>
          <w:rFonts w:hint="eastAsia"/>
        </w:rPr>
        <w:t xml:space="preserve"> </w:t>
      </w:r>
      <w:r w:rsidR="0090352B">
        <w:rPr>
          <w:rFonts w:hint="eastAsia"/>
        </w:rPr>
        <w:t>症例検討会の聴講</w:t>
      </w:r>
      <w:r>
        <w:t xml:space="preserve"> 1/3</w:t>
      </w:r>
      <w:r>
        <w:t>コマ</w:t>
      </w:r>
    </w:p>
    <w:p w14:paraId="6C504D17" w14:textId="3BB3DDDF" w:rsidR="007E286E" w:rsidRDefault="007E286E" w:rsidP="00235E71">
      <w:pPr>
        <w:tabs>
          <w:tab w:val="left" w:pos="426"/>
        </w:tabs>
        <w:ind w:leftChars="135" w:left="283" w:firstLineChars="100" w:firstLine="210"/>
      </w:pPr>
      <w:r>
        <w:t>ただし</w:t>
      </w:r>
      <w:r>
        <w:t>B-5</w:t>
      </w:r>
      <w:r>
        <w:t>（症例報告・発表の仕方）を履修済みである会員に限る。</w:t>
      </w:r>
    </w:p>
    <w:p w14:paraId="550C0867" w14:textId="6CC66EB5" w:rsidR="007E286E" w:rsidRPr="007E286E" w:rsidRDefault="007E286E" w:rsidP="004628C9">
      <w:pPr>
        <w:tabs>
          <w:tab w:val="left" w:pos="426"/>
        </w:tabs>
        <w:ind w:leftChars="135" w:left="283"/>
        <w:rPr>
          <w:rFonts w:asciiTheme="minorEastAsia" w:eastAsiaTheme="minorEastAsia" w:hAnsiTheme="minorEastAsia"/>
          <w:sz w:val="22"/>
          <w:szCs w:val="22"/>
        </w:rPr>
      </w:pPr>
      <w:r>
        <w:t>・後期研修</w:t>
      </w:r>
      <w:r w:rsidR="004628C9">
        <w:rPr>
          <w:rFonts w:hint="eastAsia"/>
          <w:b/>
          <w:bCs/>
          <w:color w:val="FF0000"/>
          <w:sz w:val="28"/>
          <w:szCs w:val="36"/>
        </w:rPr>
        <w:t xml:space="preserve"> </w:t>
      </w:r>
      <w:r w:rsidR="00C071A4">
        <w:t>E</w:t>
      </w:r>
      <w:r w:rsidR="00C82F76">
        <w:rPr>
          <w:rFonts w:hint="eastAsia"/>
        </w:rPr>
        <w:t>-3</w:t>
      </w:r>
      <w:r w:rsidR="004628C9">
        <w:rPr>
          <w:rFonts w:hint="eastAsia"/>
        </w:rPr>
        <w:t xml:space="preserve"> </w:t>
      </w:r>
      <w:r w:rsidR="00C82F76">
        <w:rPr>
          <w:rFonts w:hint="eastAsia"/>
        </w:rPr>
        <w:t>内部障害系理学療法学</w:t>
      </w:r>
      <w:r w:rsidR="00C071A4">
        <w:t xml:space="preserve"> 1/3 </w:t>
      </w:r>
      <w:r w:rsidR="00C071A4">
        <w:t>コマ</w:t>
      </w:r>
    </w:p>
    <w:p w14:paraId="348D09D1" w14:textId="43AF1C3F" w:rsidR="002A1432" w:rsidRPr="007E286E" w:rsidRDefault="002A1432" w:rsidP="007E286E">
      <w:pPr>
        <w:pStyle w:val="af"/>
        <w:numPr>
          <w:ilvl w:val="0"/>
          <w:numId w:val="5"/>
        </w:numPr>
        <w:tabs>
          <w:tab w:val="left" w:pos="426"/>
        </w:tabs>
        <w:ind w:leftChars="0" w:left="1701" w:hanging="1701"/>
        <w:rPr>
          <w:rFonts w:asciiTheme="minorEastAsia" w:eastAsiaTheme="minorEastAsia" w:hAnsiTheme="minorEastAsia"/>
          <w:sz w:val="22"/>
          <w:szCs w:val="22"/>
        </w:rPr>
      </w:pPr>
      <w:r w:rsidRPr="007E286E">
        <w:rPr>
          <w:rFonts w:asciiTheme="minorHAnsi" w:hAnsiTheme="minorHAnsi" w:hint="eastAsia"/>
          <w:sz w:val="22"/>
          <w:szCs w:val="22"/>
        </w:rPr>
        <w:t>研修会参加規約　：</w:t>
      </w:r>
    </w:p>
    <w:p w14:paraId="4614BE45" w14:textId="0B1BE07A" w:rsidR="007E286E" w:rsidRDefault="00235E71" w:rsidP="00235E71">
      <w:pPr>
        <w:pStyle w:val="Default"/>
        <w:ind w:leftChars="202" w:left="424"/>
        <w:rPr>
          <w:rFonts w:asciiTheme="minorHAnsi" w:hAnsiTheme="minorHAnsi"/>
          <w:sz w:val="22"/>
          <w:szCs w:val="22"/>
        </w:rPr>
      </w:pPr>
      <w:r>
        <w:rPr>
          <w:noProof/>
        </w:rPr>
        <w:drawing>
          <wp:anchor distT="0" distB="0" distL="114300" distR="114300" simplePos="0" relativeHeight="251660288" behindDoc="0" locked="0" layoutInCell="1" allowOverlap="1" wp14:anchorId="603C7FF6" wp14:editId="486620E7">
            <wp:simplePos x="0" y="0"/>
            <wp:positionH relativeFrom="column">
              <wp:posOffset>4082415</wp:posOffset>
            </wp:positionH>
            <wp:positionV relativeFrom="paragraph">
              <wp:posOffset>411480</wp:posOffset>
            </wp:positionV>
            <wp:extent cx="952500" cy="952500"/>
            <wp:effectExtent l="0" t="0" r="0" b="0"/>
            <wp:wrapNone/>
            <wp:docPr id="34728594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86E" w:rsidRPr="00EF5C70">
        <w:rPr>
          <w:rFonts w:asciiTheme="minorHAnsi" w:hAnsiTheme="minorHAnsi" w:hint="eastAsia"/>
          <w:sz w:val="22"/>
          <w:szCs w:val="22"/>
        </w:rPr>
        <w:t>本研修会を申し込むに当たっては、</w:t>
      </w:r>
      <w:r w:rsidR="007E286E">
        <w:rPr>
          <w:rFonts w:asciiTheme="minorHAnsi" w:hAnsiTheme="minorHAnsi" w:hint="eastAsia"/>
          <w:sz w:val="22"/>
          <w:szCs w:val="22"/>
        </w:rPr>
        <w:t>(</w:t>
      </w:r>
      <w:r w:rsidR="007E286E">
        <w:rPr>
          <w:rFonts w:asciiTheme="minorHAnsi" w:hAnsiTheme="minorHAnsi" w:hint="eastAsia"/>
          <w:sz w:val="22"/>
          <w:szCs w:val="22"/>
        </w:rPr>
        <w:t>公社</w:t>
      </w:r>
      <w:r w:rsidR="007E286E">
        <w:rPr>
          <w:rFonts w:asciiTheme="minorHAnsi" w:hAnsiTheme="minorHAnsi" w:hint="eastAsia"/>
          <w:sz w:val="22"/>
          <w:szCs w:val="22"/>
        </w:rPr>
        <w:t>)</w:t>
      </w:r>
      <w:r w:rsidR="007E286E">
        <w:rPr>
          <w:rFonts w:asciiTheme="minorHAnsi" w:hAnsiTheme="minorHAnsi" w:hint="eastAsia"/>
          <w:sz w:val="22"/>
          <w:szCs w:val="22"/>
        </w:rPr>
        <w:t>埼玉県理学療法士会</w:t>
      </w:r>
      <w:r w:rsidR="007E286E" w:rsidRPr="00EF5C70">
        <w:rPr>
          <w:rFonts w:asciiTheme="minorHAnsi" w:hAnsiTheme="minorHAnsi" w:hint="eastAsia"/>
          <w:sz w:val="22"/>
          <w:szCs w:val="22"/>
        </w:rPr>
        <w:t>が定める研修会参加規約の内容を確認し、その内容について同意するものとします。</w:t>
      </w:r>
    </w:p>
    <w:p w14:paraId="7F55AA71" w14:textId="221F9904" w:rsidR="0090352B" w:rsidRDefault="0090352B" w:rsidP="007E286E">
      <w:pPr>
        <w:pStyle w:val="Default"/>
      </w:pPr>
    </w:p>
    <w:p w14:paraId="24D43842" w14:textId="26A460A2" w:rsidR="007E286E" w:rsidRDefault="00000000" w:rsidP="00235E71">
      <w:pPr>
        <w:pStyle w:val="Default"/>
        <w:ind w:leftChars="202" w:left="424"/>
        <w:rPr>
          <w:rFonts w:asciiTheme="minorHAnsi" w:hAnsiTheme="minorHAnsi"/>
          <w:sz w:val="22"/>
          <w:szCs w:val="22"/>
        </w:rPr>
      </w:pPr>
      <w:hyperlink r:id="rId11" w:history="1">
        <w:r w:rsidR="0090352B" w:rsidRPr="00CA786D">
          <w:rPr>
            <w:rStyle w:val="a7"/>
            <w:rFonts w:asciiTheme="minorHAnsi" w:hAnsiTheme="minorHAnsi"/>
            <w:sz w:val="22"/>
            <w:szCs w:val="22"/>
          </w:rPr>
          <w:t>https://seminar.saitama-pt.or.jp/terms-of-participation/</w:t>
        </w:r>
      </w:hyperlink>
    </w:p>
    <w:p w14:paraId="434D863F" w14:textId="77777777" w:rsidR="007E286E" w:rsidRPr="0090352B" w:rsidRDefault="007E286E" w:rsidP="007E286E">
      <w:pPr>
        <w:pStyle w:val="Default"/>
        <w:rPr>
          <w:rFonts w:asciiTheme="minorHAnsi" w:hAnsiTheme="minorHAnsi"/>
          <w:sz w:val="22"/>
          <w:szCs w:val="22"/>
        </w:rPr>
      </w:pPr>
    </w:p>
    <w:p w14:paraId="003F0FA3" w14:textId="77777777" w:rsidR="007E286E" w:rsidRDefault="007E286E" w:rsidP="007E286E">
      <w:pPr>
        <w:pStyle w:val="Default"/>
        <w:rPr>
          <w:rFonts w:asciiTheme="minorHAnsi" w:hAnsiTheme="minorHAnsi"/>
          <w:sz w:val="22"/>
          <w:szCs w:val="22"/>
        </w:rPr>
      </w:pPr>
    </w:p>
    <w:p w14:paraId="15926C96" w14:textId="3E06C37C" w:rsidR="00FD1A07" w:rsidRPr="007E286E" w:rsidRDefault="00FD1A07" w:rsidP="00FD1A07">
      <w:pPr>
        <w:pStyle w:val="af"/>
        <w:numPr>
          <w:ilvl w:val="0"/>
          <w:numId w:val="5"/>
        </w:numPr>
        <w:tabs>
          <w:tab w:val="left" w:pos="426"/>
        </w:tabs>
        <w:ind w:leftChars="0"/>
        <w:rPr>
          <w:rFonts w:asciiTheme="minorEastAsia" w:eastAsiaTheme="minorEastAsia" w:hAnsiTheme="minorEastAsia"/>
          <w:sz w:val="22"/>
          <w:szCs w:val="22"/>
        </w:rPr>
      </w:pPr>
      <w:r w:rsidRPr="007E286E">
        <w:rPr>
          <w:rFonts w:ascii="ＭＳ 明朝" w:hAnsi="ＭＳ 明朝" w:hint="eastAsia"/>
          <w:szCs w:val="21"/>
        </w:rPr>
        <w:t>注意事項</w:t>
      </w:r>
    </w:p>
    <w:p w14:paraId="26C0AA69" w14:textId="77777777" w:rsidR="007E286E" w:rsidRPr="00794383" w:rsidRDefault="007E286E" w:rsidP="007E286E">
      <w:pPr>
        <w:pStyle w:val="af"/>
        <w:widowControl/>
        <w:ind w:leftChars="0" w:left="360"/>
        <w:rPr>
          <w:rFonts w:ascii="ＭＳ 明朝" w:hAnsi="ＭＳ 明朝"/>
          <w:szCs w:val="21"/>
        </w:rPr>
      </w:pPr>
      <w:r w:rsidRPr="00794383">
        <w:rPr>
          <w:rFonts w:ascii="ＭＳ 明朝" w:hAnsi="ＭＳ 明朝" w:cs="ＭＳ Ｐゴシック" w:hint="eastAsia"/>
          <w:kern w:val="0"/>
          <w:szCs w:val="21"/>
        </w:rPr>
        <w:t>・</w:t>
      </w:r>
      <w:r w:rsidRPr="00794383">
        <w:rPr>
          <w:rFonts w:ascii="ＭＳ 明朝" w:hAnsi="ＭＳ 明朝" w:hint="eastAsia"/>
          <w:szCs w:val="21"/>
        </w:rPr>
        <w:t>聴講に</w:t>
      </w:r>
      <w:r w:rsidRPr="00794383">
        <w:rPr>
          <w:rFonts w:ascii="ＭＳ 明朝" w:hAnsi="ＭＳ 明朝"/>
          <w:szCs w:val="21"/>
        </w:rPr>
        <w:t>は</w:t>
      </w:r>
      <w:r w:rsidRPr="006D73AB">
        <w:rPr>
          <w:szCs w:val="21"/>
        </w:rPr>
        <w:t>Zoom</w:t>
      </w:r>
      <w:r w:rsidRPr="00794383">
        <w:rPr>
          <w:rFonts w:ascii="ＭＳ 明朝" w:hAnsi="ＭＳ 明朝" w:hint="eastAsia"/>
          <w:szCs w:val="21"/>
        </w:rPr>
        <w:t>ミーティングのアプリケーションがインストールされた、</w:t>
      </w:r>
      <w:r w:rsidRPr="00794383">
        <w:rPr>
          <w:rFonts w:ascii="ＭＳ 明朝" w:hAnsi="ＭＳ 明朝"/>
          <w:szCs w:val="21"/>
        </w:rPr>
        <w:t>カ</w:t>
      </w:r>
      <w:r w:rsidRPr="00794383">
        <w:rPr>
          <w:rFonts w:ascii="ＭＳ 明朝" w:hAnsi="ＭＳ 明朝" w:hint="eastAsia"/>
          <w:szCs w:val="21"/>
        </w:rPr>
        <w:t>メラ付き</w:t>
      </w:r>
      <w:r>
        <w:rPr>
          <w:rFonts w:ascii="ＭＳ 明朝" w:hAnsi="ＭＳ 明朝" w:hint="eastAsia"/>
          <w:szCs w:val="21"/>
        </w:rPr>
        <w:t>のデバイスを使用していただく必要があります。</w:t>
      </w:r>
      <w:r w:rsidRPr="00794383">
        <w:rPr>
          <w:rFonts w:ascii="ＭＳ 明朝" w:hAnsi="ＭＳ 明朝" w:hint="eastAsia"/>
          <w:szCs w:val="21"/>
        </w:rPr>
        <w:t>通信環境は事前に参加者様でお整え下さい。</w:t>
      </w:r>
    </w:p>
    <w:p w14:paraId="4856361E" w14:textId="77777777" w:rsidR="007E286E" w:rsidRPr="00AC3852" w:rsidRDefault="007E286E" w:rsidP="007E286E">
      <w:pPr>
        <w:pStyle w:val="af"/>
        <w:widowControl/>
        <w:ind w:leftChars="0" w:left="360"/>
        <w:jc w:val="left"/>
        <w:rPr>
          <w:rFonts w:ascii="ＭＳ 明朝" w:hAnsi="ＭＳ 明朝"/>
          <w:bCs/>
          <w:szCs w:val="21"/>
        </w:rPr>
      </w:pPr>
      <w:r w:rsidRPr="00794383">
        <w:rPr>
          <w:rFonts w:ascii="ＭＳ 明朝" w:hAnsi="ＭＳ 明朝" w:hint="eastAsia"/>
          <w:szCs w:val="21"/>
        </w:rPr>
        <w:t>・本研修会での録画・録音等は禁止とさせていただきます。</w:t>
      </w:r>
      <w:r w:rsidRPr="005C6E54">
        <w:rPr>
          <w:rFonts w:ascii="ＭＳ 明朝" w:hAnsi="ＭＳ 明朝" w:hint="eastAsia"/>
          <w:bCs/>
          <w:szCs w:val="21"/>
        </w:rPr>
        <w:t>研修会の動画や写真、資料が SNS やその他インターネット上に配信もしくは受講者以外に渡ったことが確認された場合、今後の当士会主催研修会の参加制限</w:t>
      </w:r>
      <w:r>
        <w:rPr>
          <w:rFonts w:ascii="ＭＳ 明朝" w:hAnsi="ＭＳ 明朝" w:hint="eastAsia"/>
          <w:bCs/>
          <w:szCs w:val="21"/>
        </w:rPr>
        <w:t>を</w:t>
      </w:r>
      <w:r w:rsidRPr="005C6E54">
        <w:rPr>
          <w:rFonts w:ascii="ＭＳ 明朝" w:hAnsi="ＭＳ 明朝" w:hint="eastAsia"/>
          <w:bCs/>
          <w:szCs w:val="21"/>
        </w:rPr>
        <w:t>させていただく場合がございます。</w:t>
      </w:r>
    </w:p>
    <w:p w14:paraId="627BCCD9" w14:textId="0DE3C1D5" w:rsidR="007E286E" w:rsidRPr="004628C9" w:rsidRDefault="007E286E" w:rsidP="004628C9">
      <w:pPr>
        <w:pStyle w:val="af"/>
        <w:widowControl/>
        <w:ind w:leftChars="0" w:left="360"/>
        <w:jc w:val="left"/>
        <w:rPr>
          <w:rFonts w:ascii="ＭＳ 明朝" w:hAnsi="ＭＳ 明朝"/>
          <w:bCs/>
          <w:szCs w:val="21"/>
        </w:rPr>
      </w:pPr>
      <w:r>
        <w:rPr>
          <w:rFonts w:ascii="ＭＳ 明朝" w:hAnsi="ＭＳ 明朝" w:hint="eastAsia"/>
          <w:bCs/>
          <w:szCs w:val="21"/>
        </w:rPr>
        <w:t>・</w:t>
      </w:r>
      <w:r w:rsidRPr="00794383">
        <w:rPr>
          <w:rFonts w:ascii="ＭＳ 明朝" w:hAnsi="ＭＳ 明朝" w:hint="eastAsia"/>
          <w:bCs/>
          <w:szCs w:val="21"/>
        </w:rPr>
        <w:t>音声はミュート、</w:t>
      </w:r>
      <w:r>
        <w:rPr>
          <w:rFonts w:ascii="ＭＳ 明朝" w:hAnsi="ＭＳ 明朝" w:hint="eastAsia"/>
          <w:bCs/>
          <w:szCs w:val="21"/>
        </w:rPr>
        <w:t>出席確認のため</w:t>
      </w:r>
      <w:r w:rsidRPr="00794383">
        <w:rPr>
          <w:rFonts w:ascii="ＭＳ 明朝" w:hAnsi="ＭＳ 明朝" w:hint="eastAsia"/>
          <w:bCs/>
          <w:szCs w:val="21"/>
        </w:rPr>
        <w:t>ビデオはオンに</w:t>
      </w:r>
      <w:r>
        <w:rPr>
          <w:rFonts w:ascii="ＭＳ 明朝" w:hAnsi="ＭＳ 明朝" w:hint="eastAsia"/>
          <w:bCs/>
          <w:szCs w:val="21"/>
        </w:rPr>
        <w:t>設定</w:t>
      </w:r>
      <w:r w:rsidRPr="00794383">
        <w:rPr>
          <w:rFonts w:ascii="ＭＳ 明朝" w:hAnsi="ＭＳ 明朝" w:hint="eastAsia"/>
          <w:bCs/>
          <w:szCs w:val="21"/>
        </w:rPr>
        <w:t>して</w:t>
      </w:r>
      <w:r>
        <w:rPr>
          <w:rFonts w:ascii="ＭＳ 明朝" w:hAnsi="ＭＳ 明朝" w:hint="eastAsia"/>
          <w:bCs/>
          <w:szCs w:val="21"/>
        </w:rPr>
        <w:t>ご参加</w:t>
      </w:r>
      <w:r w:rsidRPr="00794383">
        <w:rPr>
          <w:rFonts w:ascii="ＭＳ 明朝" w:hAnsi="ＭＳ 明朝" w:hint="eastAsia"/>
          <w:bCs/>
          <w:szCs w:val="21"/>
        </w:rPr>
        <w:t>ください</w:t>
      </w:r>
      <w:r>
        <w:rPr>
          <w:rFonts w:ascii="ＭＳ 明朝" w:hAnsi="ＭＳ 明朝" w:hint="eastAsia"/>
          <w:bCs/>
          <w:szCs w:val="21"/>
        </w:rPr>
        <w:t>。また、</w:t>
      </w:r>
      <w:r w:rsidRPr="00794383">
        <w:rPr>
          <w:rFonts w:ascii="ＭＳ 明朝" w:hAnsi="ＭＳ 明朝" w:hint="eastAsia"/>
          <w:bCs/>
          <w:szCs w:val="21"/>
        </w:rPr>
        <w:t>申込者氏名と同じ名前で</w:t>
      </w:r>
      <w:r w:rsidRPr="006D73AB">
        <w:rPr>
          <w:bCs/>
          <w:szCs w:val="21"/>
        </w:rPr>
        <w:t>Zoom</w:t>
      </w:r>
      <w:r>
        <w:rPr>
          <w:rFonts w:ascii="ＭＳ 明朝" w:hAnsi="ＭＳ 明朝" w:hint="eastAsia"/>
          <w:bCs/>
          <w:szCs w:val="21"/>
        </w:rPr>
        <w:t>に参加してください。ご</w:t>
      </w:r>
      <w:r w:rsidRPr="00D57A01">
        <w:rPr>
          <w:rFonts w:ascii="ＭＳ 明朝" w:hAnsi="ＭＳ 明朝" w:hint="eastAsia"/>
          <w:bCs/>
          <w:szCs w:val="21"/>
        </w:rPr>
        <w:t>本人確認を行います。</w:t>
      </w:r>
      <w:r>
        <w:rPr>
          <w:rFonts w:ascii="ＭＳ 明朝" w:hAnsi="ＭＳ 明朝" w:hint="eastAsia"/>
          <w:bCs/>
          <w:szCs w:val="21"/>
        </w:rPr>
        <w:t>ご本人の確認ができない場合は単位の付与ができない場合があります。</w:t>
      </w:r>
    </w:p>
    <w:p w14:paraId="075043D0" w14:textId="3100FC07" w:rsidR="00CF0566" w:rsidRPr="00507B8E" w:rsidRDefault="00F4163A" w:rsidP="00507B8E">
      <w:pPr>
        <w:pStyle w:val="af"/>
        <w:numPr>
          <w:ilvl w:val="0"/>
          <w:numId w:val="5"/>
        </w:numPr>
        <w:tabs>
          <w:tab w:val="left" w:pos="426"/>
        </w:tabs>
        <w:ind w:leftChars="0"/>
        <w:rPr>
          <w:rFonts w:asciiTheme="minorEastAsia" w:eastAsiaTheme="minorEastAsia" w:hAnsiTheme="minorEastAsia"/>
          <w:sz w:val="22"/>
          <w:szCs w:val="22"/>
        </w:rPr>
      </w:pPr>
      <w:r w:rsidRPr="00507B8E">
        <w:rPr>
          <w:rFonts w:asciiTheme="minorEastAsia" w:eastAsiaTheme="minorEastAsia" w:hAnsiTheme="minorEastAsia"/>
          <w:sz w:val="22"/>
          <w:szCs w:val="22"/>
        </w:rPr>
        <w:t>お問</w:t>
      </w:r>
      <w:r w:rsidRPr="00507B8E">
        <w:rPr>
          <w:rFonts w:asciiTheme="minorEastAsia" w:eastAsiaTheme="minorEastAsia" w:hAnsiTheme="minorEastAsia" w:hint="eastAsia"/>
          <w:sz w:val="22"/>
          <w:szCs w:val="22"/>
        </w:rPr>
        <w:t>い</w:t>
      </w:r>
      <w:r w:rsidRPr="00507B8E">
        <w:rPr>
          <w:rFonts w:asciiTheme="minorEastAsia" w:eastAsiaTheme="minorEastAsia" w:hAnsiTheme="minorEastAsia"/>
          <w:sz w:val="22"/>
          <w:szCs w:val="22"/>
        </w:rPr>
        <w:t>合</w:t>
      </w:r>
      <w:r w:rsidRPr="00507B8E">
        <w:rPr>
          <w:rFonts w:asciiTheme="minorEastAsia" w:eastAsiaTheme="minorEastAsia" w:hAnsiTheme="minorEastAsia" w:hint="eastAsia"/>
          <w:sz w:val="22"/>
          <w:szCs w:val="22"/>
        </w:rPr>
        <w:t>わ</w:t>
      </w:r>
      <w:r w:rsidRPr="00507B8E">
        <w:rPr>
          <w:rFonts w:asciiTheme="minorEastAsia" w:eastAsiaTheme="minorEastAsia" w:hAnsiTheme="minorEastAsia"/>
          <w:sz w:val="22"/>
          <w:szCs w:val="22"/>
        </w:rPr>
        <w:t>せ先</w:t>
      </w:r>
      <w:r w:rsidRPr="00507B8E">
        <w:rPr>
          <w:rFonts w:asciiTheme="minorEastAsia" w:eastAsiaTheme="minorEastAsia" w:hAnsiTheme="minorEastAsia" w:hint="eastAsia"/>
          <w:sz w:val="22"/>
          <w:szCs w:val="22"/>
        </w:rPr>
        <w:t>（申込先ではありません）</w:t>
      </w:r>
      <w:r w:rsidRPr="00507B8E">
        <w:rPr>
          <w:rFonts w:asciiTheme="minorEastAsia" w:eastAsiaTheme="minorEastAsia" w:hAnsiTheme="minorEastAsia"/>
          <w:sz w:val="22"/>
          <w:szCs w:val="22"/>
        </w:rPr>
        <w:t>：</w:t>
      </w:r>
    </w:p>
    <w:p w14:paraId="2D463E22" w14:textId="731A4C74" w:rsidR="00CF0566" w:rsidRPr="007B7A1C" w:rsidRDefault="00F4163A">
      <w:pPr>
        <w:tabs>
          <w:tab w:val="left" w:pos="426"/>
        </w:tabs>
        <w:ind w:leftChars="135" w:left="283"/>
        <w:rPr>
          <w:rFonts w:asciiTheme="minorEastAsia" w:eastAsiaTheme="minorEastAsia" w:hAnsiTheme="minorEastAsia"/>
          <w:sz w:val="22"/>
          <w:szCs w:val="22"/>
        </w:rPr>
      </w:pPr>
      <w:r w:rsidRPr="007B7A1C">
        <w:rPr>
          <w:rFonts w:asciiTheme="minorEastAsia" w:eastAsiaTheme="minorEastAsia" w:hAnsiTheme="minorEastAsia" w:hint="eastAsia"/>
          <w:sz w:val="22"/>
          <w:szCs w:val="22"/>
        </w:rPr>
        <w:t>・北部</w:t>
      </w:r>
      <w:r w:rsidRPr="007B7A1C">
        <w:rPr>
          <w:rFonts w:asciiTheme="minorEastAsia" w:eastAsiaTheme="minorEastAsia" w:hAnsiTheme="minorEastAsia"/>
          <w:sz w:val="22"/>
          <w:szCs w:val="22"/>
        </w:rPr>
        <w:t>ブロック運営委員</w:t>
      </w:r>
      <w:r w:rsidRPr="007B7A1C">
        <w:rPr>
          <w:rFonts w:asciiTheme="minorEastAsia" w:eastAsiaTheme="minorEastAsia" w:hAnsiTheme="minorEastAsia" w:hint="eastAsia"/>
          <w:sz w:val="22"/>
          <w:szCs w:val="22"/>
        </w:rPr>
        <w:t xml:space="preserve">　</w:t>
      </w:r>
      <w:r w:rsidRPr="007B7A1C">
        <w:rPr>
          <w:rFonts w:asciiTheme="minorEastAsia" w:eastAsiaTheme="minorEastAsia" w:hAnsiTheme="minorEastAsia"/>
          <w:sz w:val="22"/>
          <w:szCs w:val="22"/>
        </w:rPr>
        <w:t>担当</w:t>
      </w:r>
      <w:r w:rsidRPr="007B7A1C">
        <w:rPr>
          <w:rFonts w:asciiTheme="minorEastAsia" w:eastAsiaTheme="minorEastAsia" w:hAnsiTheme="minorEastAsia" w:hint="eastAsia"/>
          <w:sz w:val="22"/>
          <w:szCs w:val="22"/>
        </w:rPr>
        <w:t>：</w:t>
      </w:r>
      <w:r w:rsidR="00507B8E">
        <w:rPr>
          <w:rFonts w:asciiTheme="minorEastAsia" w:eastAsiaTheme="minorEastAsia" w:hAnsiTheme="minorEastAsia" w:hint="eastAsia"/>
          <w:sz w:val="22"/>
          <w:szCs w:val="22"/>
        </w:rPr>
        <w:t>冨田</w:t>
      </w:r>
      <w:r w:rsidRPr="007B7A1C">
        <w:rPr>
          <w:rFonts w:asciiTheme="minorEastAsia" w:eastAsiaTheme="minorEastAsia" w:hAnsiTheme="minorEastAsia" w:hint="eastAsia"/>
          <w:sz w:val="22"/>
          <w:szCs w:val="22"/>
        </w:rPr>
        <w:t>【</w:t>
      </w:r>
      <w:r w:rsidRPr="007B7A1C">
        <w:rPr>
          <w:rFonts w:asciiTheme="minorEastAsia" w:eastAsiaTheme="minorEastAsia" w:hAnsiTheme="minorEastAsia"/>
          <w:sz w:val="22"/>
          <w:szCs w:val="22"/>
        </w:rPr>
        <w:t>E-mail</w:t>
      </w:r>
      <w:r w:rsidRPr="007B7A1C">
        <w:rPr>
          <w:rFonts w:asciiTheme="minorEastAsia" w:eastAsiaTheme="minorEastAsia" w:hAnsiTheme="minorEastAsia" w:hint="eastAsia"/>
          <w:sz w:val="22"/>
          <w:szCs w:val="22"/>
        </w:rPr>
        <w:t>】</w:t>
      </w:r>
      <w:r w:rsidRPr="007B7A1C">
        <w:rPr>
          <w:rFonts w:asciiTheme="minorEastAsia" w:eastAsiaTheme="minorEastAsia" w:hAnsiTheme="minorEastAsia"/>
          <w:sz w:val="22"/>
          <w:szCs w:val="22"/>
        </w:rPr>
        <w:t>nblock.matsuyamaarea@gmail.com</w:t>
      </w:r>
    </w:p>
    <w:p w14:paraId="410508EB" w14:textId="79450565" w:rsidR="00CF0566" w:rsidRPr="007B7A1C" w:rsidRDefault="00F4163A">
      <w:pPr>
        <w:tabs>
          <w:tab w:val="left" w:pos="426"/>
        </w:tabs>
        <w:ind w:leftChars="270" w:left="567"/>
        <w:rPr>
          <w:rFonts w:asciiTheme="minorEastAsia" w:eastAsiaTheme="minorEastAsia" w:hAnsiTheme="minorEastAsia"/>
          <w:sz w:val="22"/>
          <w:szCs w:val="22"/>
        </w:rPr>
      </w:pPr>
      <w:r w:rsidRPr="007B7A1C">
        <w:rPr>
          <w:rFonts w:asciiTheme="minorEastAsia" w:eastAsiaTheme="minorEastAsia" w:hAnsiTheme="minorEastAsia" w:cs="ＭＳ 明朝" w:hint="eastAsia"/>
          <w:sz w:val="22"/>
          <w:szCs w:val="22"/>
        </w:rPr>
        <w:t>※</w:t>
      </w:r>
      <w:r w:rsidRPr="007B7A1C">
        <w:rPr>
          <w:rFonts w:asciiTheme="minorEastAsia" w:eastAsiaTheme="minorEastAsia" w:hAnsiTheme="minorEastAsia"/>
          <w:sz w:val="22"/>
          <w:szCs w:val="22"/>
        </w:rPr>
        <w:t>必ず件名に「</w:t>
      </w:r>
      <w:r w:rsidR="0044482B" w:rsidRPr="007B7A1C">
        <w:rPr>
          <w:rFonts w:asciiTheme="minorEastAsia" w:eastAsiaTheme="minorEastAsia" w:hAnsiTheme="minorEastAsia" w:hint="eastAsia"/>
          <w:sz w:val="22"/>
          <w:szCs w:val="22"/>
        </w:rPr>
        <w:t>令和5年度</w:t>
      </w:r>
      <w:r w:rsidRPr="007B7A1C">
        <w:rPr>
          <w:rFonts w:asciiTheme="minorEastAsia" w:eastAsiaTheme="minorEastAsia" w:hAnsiTheme="minorEastAsia" w:hint="eastAsia"/>
          <w:sz w:val="22"/>
          <w:szCs w:val="22"/>
        </w:rPr>
        <w:t>東松山エリア</w:t>
      </w:r>
      <w:r w:rsidR="00507B8E">
        <w:rPr>
          <w:rFonts w:asciiTheme="minorEastAsia" w:eastAsiaTheme="minorEastAsia" w:hAnsiTheme="minorEastAsia" w:hint="eastAsia"/>
          <w:sz w:val="22"/>
          <w:szCs w:val="22"/>
        </w:rPr>
        <w:t>症例検討会</w:t>
      </w:r>
      <w:r w:rsidRPr="007B7A1C">
        <w:rPr>
          <w:rFonts w:asciiTheme="minorEastAsia" w:eastAsiaTheme="minorEastAsia" w:hAnsiTheme="minorEastAsia" w:hint="eastAsia"/>
          <w:sz w:val="22"/>
          <w:szCs w:val="22"/>
        </w:rPr>
        <w:t>について</w:t>
      </w:r>
      <w:r w:rsidRPr="007B7A1C">
        <w:rPr>
          <w:rFonts w:asciiTheme="minorEastAsia" w:eastAsiaTheme="minorEastAsia" w:hAnsiTheme="minorEastAsia"/>
          <w:sz w:val="22"/>
          <w:szCs w:val="22"/>
        </w:rPr>
        <w:t>」と記載</w:t>
      </w:r>
      <w:r w:rsidRPr="007B7A1C">
        <w:rPr>
          <w:rFonts w:asciiTheme="minorEastAsia" w:eastAsiaTheme="minorEastAsia" w:hAnsiTheme="minorEastAsia" w:hint="eastAsia"/>
          <w:sz w:val="22"/>
          <w:szCs w:val="22"/>
        </w:rPr>
        <w:t>をお願い</w:t>
      </w:r>
      <w:r w:rsidR="00507B8E">
        <w:rPr>
          <w:rFonts w:asciiTheme="minorEastAsia" w:eastAsiaTheme="minorEastAsia" w:hAnsiTheme="minorEastAsia" w:hint="eastAsia"/>
          <w:sz w:val="22"/>
          <w:szCs w:val="22"/>
        </w:rPr>
        <w:t>致します</w:t>
      </w:r>
      <w:r w:rsidRPr="007B7A1C">
        <w:rPr>
          <w:rFonts w:asciiTheme="minorEastAsia" w:eastAsiaTheme="minorEastAsia" w:hAnsiTheme="minorEastAsia"/>
          <w:sz w:val="22"/>
          <w:szCs w:val="22"/>
        </w:rPr>
        <w:t>。</w:t>
      </w:r>
    </w:p>
    <w:p w14:paraId="1541F80D" w14:textId="7B1772D3" w:rsidR="00CF0566" w:rsidRPr="00C16E0B" w:rsidRDefault="00F4163A" w:rsidP="00C16E0B">
      <w:pPr>
        <w:pStyle w:val="a4"/>
        <w:rPr>
          <w:rFonts w:ascii="ＭＳ 明朝" w:eastAsia="ＭＳ 明朝" w:hAnsi="ＭＳ 明朝"/>
        </w:rPr>
      </w:pPr>
      <w:r>
        <w:rPr>
          <w:rFonts w:ascii="ＭＳ 明朝" w:eastAsia="ＭＳ 明朝" w:hAnsi="ＭＳ 明朝" w:hint="eastAsia"/>
        </w:rPr>
        <w:t>以上</w:t>
      </w:r>
    </w:p>
    <w:sectPr w:rsidR="00CF0566" w:rsidRPr="00C16E0B" w:rsidSect="00235E71">
      <w:pgSz w:w="11906" w:h="16838" w:code="9"/>
      <w:pgMar w:top="1531"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C559" w14:textId="77777777" w:rsidR="00A62FFF" w:rsidRDefault="00A62FFF" w:rsidP="00015618">
      <w:r>
        <w:separator/>
      </w:r>
    </w:p>
  </w:endnote>
  <w:endnote w:type="continuationSeparator" w:id="0">
    <w:p w14:paraId="49BF54D3" w14:textId="77777777" w:rsidR="00A62FFF" w:rsidRDefault="00A62FFF" w:rsidP="0001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HGPｺﾞｼｯｸE">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DCBA" w14:textId="77777777" w:rsidR="00A62FFF" w:rsidRDefault="00A62FFF" w:rsidP="00015618">
      <w:r>
        <w:separator/>
      </w:r>
    </w:p>
  </w:footnote>
  <w:footnote w:type="continuationSeparator" w:id="0">
    <w:p w14:paraId="722DBC06" w14:textId="77777777" w:rsidR="00A62FFF" w:rsidRDefault="00A62FFF" w:rsidP="00015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FEC40F0"/>
    <w:lvl w:ilvl="0" w:tplc="16529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000002"/>
    <w:multiLevelType w:val="hybridMultilevel"/>
    <w:tmpl w:val="04E63ED6"/>
    <w:lvl w:ilvl="0" w:tplc="A694EAAA">
      <w:start w:val="1"/>
      <w:numFmt w:val="decimal"/>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000003"/>
    <w:multiLevelType w:val="hybridMultilevel"/>
    <w:tmpl w:val="A70E3C78"/>
    <w:lvl w:ilvl="0" w:tplc="3084B134">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0000004"/>
    <w:multiLevelType w:val="multilevel"/>
    <w:tmpl w:val="772AE434"/>
    <w:lvl w:ilvl="0">
      <w:start w:val="1"/>
      <w:numFmt w:val="bullet"/>
      <w:lvlText w:val=""/>
      <w:lvlJc w:val="left"/>
      <w:pPr>
        <w:tabs>
          <w:tab w:val="left" w:pos="0"/>
        </w:tabs>
        <w:ind w:left="0" w:firstLine="0"/>
      </w:pPr>
      <w:rPr>
        <w:rFonts w:ascii="Wingdings" w:hAnsi="Wingdings"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4" w15:restartNumberingAfterBreak="0">
    <w:nsid w:val="00000005"/>
    <w:multiLevelType w:val="multilevel"/>
    <w:tmpl w:val="56707F6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00000006"/>
    <w:multiLevelType w:val="hybridMultilevel"/>
    <w:tmpl w:val="0D6E8E28"/>
    <w:lvl w:ilvl="0" w:tplc="99749BDA">
      <w:start w:val="1"/>
      <w:numFmt w:val="decimalEnclosedCircle"/>
      <w:lvlText w:val="%1"/>
      <w:lvlJc w:val="left"/>
      <w:pPr>
        <w:ind w:left="786" w:hanging="360"/>
      </w:pPr>
      <w:rPr>
        <w:rFonts w:ascii="ＭＳ ゴシック" w:eastAsia="ＭＳ ゴシック" w:hAnsi="ＭＳ ゴシック" w:hint="default"/>
        <w:color w:val="000000"/>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0000007"/>
    <w:multiLevelType w:val="hybridMultilevel"/>
    <w:tmpl w:val="00000001"/>
    <w:lvl w:ilvl="0" w:tplc="00000001">
      <w:start w:val="1"/>
      <w:numFmt w:val="bullet"/>
      <w:lvlText w:val="•"/>
      <w:lvlJc w:val="left"/>
      <w:pPr>
        <w:ind w:left="720" w:hanging="360"/>
      </w:pPr>
    </w:lvl>
    <w:lvl w:ilvl="1" w:tplc="05D4DA2C">
      <w:start w:val="1"/>
      <w:numFmt w:val="decimal"/>
      <w:lvlText w:val=""/>
      <w:lvlJc w:val="left"/>
    </w:lvl>
    <w:lvl w:ilvl="2" w:tplc="888AAA6A">
      <w:start w:val="1"/>
      <w:numFmt w:val="decimal"/>
      <w:lvlText w:val=""/>
      <w:lvlJc w:val="left"/>
    </w:lvl>
    <w:lvl w:ilvl="3" w:tplc="123E300C">
      <w:start w:val="1"/>
      <w:numFmt w:val="decimal"/>
      <w:lvlText w:val=""/>
      <w:lvlJc w:val="left"/>
    </w:lvl>
    <w:lvl w:ilvl="4" w:tplc="9F36510C">
      <w:start w:val="1"/>
      <w:numFmt w:val="decimal"/>
      <w:lvlText w:val=""/>
      <w:lvlJc w:val="left"/>
    </w:lvl>
    <w:lvl w:ilvl="5" w:tplc="BF34D508">
      <w:start w:val="1"/>
      <w:numFmt w:val="decimal"/>
      <w:lvlText w:val=""/>
      <w:lvlJc w:val="left"/>
    </w:lvl>
    <w:lvl w:ilvl="6" w:tplc="13B69EF2">
      <w:start w:val="1"/>
      <w:numFmt w:val="decimal"/>
      <w:lvlText w:val=""/>
      <w:lvlJc w:val="left"/>
    </w:lvl>
    <w:lvl w:ilvl="7" w:tplc="34BEB762">
      <w:start w:val="1"/>
      <w:numFmt w:val="decimal"/>
      <w:lvlText w:val=""/>
      <w:lvlJc w:val="left"/>
    </w:lvl>
    <w:lvl w:ilvl="8" w:tplc="ADA4057A">
      <w:start w:val="1"/>
      <w:numFmt w:val="decimal"/>
      <w:lvlText w:val=""/>
      <w:lvlJc w:val="left"/>
    </w:lvl>
  </w:abstractNum>
  <w:abstractNum w:abstractNumId="7" w15:restartNumberingAfterBreak="0">
    <w:nsid w:val="02407413"/>
    <w:multiLevelType w:val="hybridMultilevel"/>
    <w:tmpl w:val="BA54A73C"/>
    <w:lvl w:ilvl="0" w:tplc="54326FB4">
      <w:start w:val="1"/>
      <w:numFmt w:val="decimal"/>
      <w:lvlText w:val="%1)"/>
      <w:lvlJc w:val="left"/>
      <w:pPr>
        <w:ind w:left="360" w:hanging="360"/>
      </w:pPr>
      <w:rPr>
        <w:rFonts w:asciiTheme="minorEastAsia" w:hAnsiTheme="minorEastAsia" w:hint="default"/>
        <w:b w:val="0"/>
        <w:bCs/>
        <w:color w:val="auto"/>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4121A87"/>
    <w:multiLevelType w:val="hybridMultilevel"/>
    <w:tmpl w:val="F8A2FEA8"/>
    <w:lvl w:ilvl="0" w:tplc="B49658E0">
      <w:start w:val="1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9D773D8"/>
    <w:multiLevelType w:val="hybridMultilevel"/>
    <w:tmpl w:val="135ABBD8"/>
    <w:lvl w:ilvl="0" w:tplc="3FAC3BF2">
      <w:start w:val="1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3FA2CB5"/>
    <w:multiLevelType w:val="hybridMultilevel"/>
    <w:tmpl w:val="DB0600A8"/>
    <w:lvl w:ilvl="0" w:tplc="279A8CC4">
      <w:start w:val="12"/>
      <w:numFmt w:val="decimal"/>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615500D"/>
    <w:multiLevelType w:val="hybridMultilevel"/>
    <w:tmpl w:val="558C3732"/>
    <w:lvl w:ilvl="0" w:tplc="634A636A">
      <w:start w:val="13"/>
      <w:numFmt w:val="decimal"/>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A830D83"/>
    <w:multiLevelType w:val="hybridMultilevel"/>
    <w:tmpl w:val="E6E2311E"/>
    <w:lvl w:ilvl="0" w:tplc="9A703836">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1437446">
    <w:abstractNumId w:val="5"/>
  </w:num>
  <w:num w:numId="2" w16cid:durableId="504588115">
    <w:abstractNumId w:val="12"/>
  </w:num>
  <w:num w:numId="3" w16cid:durableId="57022207">
    <w:abstractNumId w:val="6"/>
  </w:num>
  <w:num w:numId="4" w16cid:durableId="2069381041">
    <w:abstractNumId w:val="4"/>
  </w:num>
  <w:num w:numId="5" w16cid:durableId="1736049972">
    <w:abstractNumId w:val="1"/>
  </w:num>
  <w:num w:numId="6" w16cid:durableId="878935441">
    <w:abstractNumId w:val="2"/>
  </w:num>
  <w:num w:numId="7" w16cid:durableId="555237770">
    <w:abstractNumId w:val="0"/>
  </w:num>
  <w:num w:numId="8" w16cid:durableId="95492431">
    <w:abstractNumId w:val="3"/>
  </w:num>
  <w:num w:numId="9" w16cid:durableId="572937587">
    <w:abstractNumId w:val="8"/>
  </w:num>
  <w:num w:numId="10" w16cid:durableId="1128159088">
    <w:abstractNumId w:val="9"/>
  </w:num>
  <w:num w:numId="11" w16cid:durableId="1758019611">
    <w:abstractNumId w:val="10"/>
  </w:num>
  <w:num w:numId="12" w16cid:durableId="640309638">
    <w:abstractNumId w:val="11"/>
  </w:num>
  <w:num w:numId="13" w16cid:durableId="1476217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66"/>
    <w:rsid w:val="000049E4"/>
    <w:rsid w:val="00015618"/>
    <w:rsid w:val="00023A98"/>
    <w:rsid w:val="00026B94"/>
    <w:rsid w:val="00032144"/>
    <w:rsid w:val="00034C82"/>
    <w:rsid w:val="0003773E"/>
    <w:rsid w:val="00040709"/>
    <w:rsid w:val="00055E55"/>
    <w:rsid w:val="00062506"/>
    <w:rsid w:val="00064E99"/>
    <w:rsid w:val="000A6413"/>
    <w:rsid w:val="000A67DE"/>
    <w:rsid w:val="000A69E3"/>
    <w:rsid w:val="000D3B30"/>
    <w:rsid w:val="000E5063"/>
    <w:rsid w:val="000F19D9"/>
    <w:rsid w:val="00100FA7"/>
    <w:rsid w:val="001075F2"/>
    <w:rsid w:val="00110685"/>
    <w:rsid w:val="00116691"/>
    <w:rsid w:val="001477E1"/>
    <w:rsid w:val="00167AF4"/>
    <w:rsid w:val="00170C42"/>
    <w:rsid w:val="00182F1E"/>
    <w:rsid w:val="00186DA7"/>
    <w:rsid w:val="001B0FA1"/>
    <w:rsid w:val="001D69E6"/>
    <w:rsid w:val="001D76A0"/>
    <w:rsid w:val="001E2F8D"/>
    <w:rsid w:val="0020294B"/>
    <w:rsid w:val="00211C51"/>
    <w:rsid w:val="00215936"/>
    <w:rsid w:val="00232FC3"/>
    <w:rsid w:val="00235E71"/>
    <w:rsid w:val="00261895"/>
    <w:rsid w:val="0029133D"/>
    <w:rsid w:val="0029298D"/>
    <w:rsid w:val="002A1432"/>
    <w:rsid w:val="002A197F"/>
    <w:rsid w:val="002A2B54"/>
    <w:rsid w:val="002A68E6"/>
    <w:rsid w:val="002D48F5"/>
    <w:rsid w:val="002D6B96"/>
    <w:rsid w:val="0030425A"/>
    <w:rsid w:val="003333AD"/>
    <w:rsid w:val="00357104"/>
    <w:rsid w:val="00363041"/>
    <w:rsid w:val="00363933"/>
    <w:rsid w:val="003719AF"/>
    <w:rsid w:val="00374CA5"/>
    <w:rsid w:val="00392AC4"/>
    <w:rsid w:val="00395264"/>
    <w:rsid w:val="00396EED"/>
    <w:rsid w:val="003E450D"/>
    <w:rsid w:val="00404D83"/>
    <w:rsid w:val="00417637"/>
    <w:rsid w:val="00431157"/>
    <w:rsid w:val="00441B80"/>
    <w:rsid w:val="0044482B"/>
    <w:rsid w:val="004466EC"/>
    <w:rsid w:val="004628C9"/>
    <w:rsid w:val="0047228B"/>
    <w:rsid w:val="00490418"/>
    <w:rsid w:val="00493325"/>
    <w:rsid w:val="004B1F57"/>
    <w:rsid w:val="004C3D8E"/>
    <w:rsid w:val="00507B8E"/>
    <w:rsid w:val="00507FAF"/>
    <w:rsid w:val="005265E3"/>
    <w:rsid w:val="00530841"/>
    <w:rsid w:val="00546D7B"/>
    <w:rsid w:val="005800B0"/>
    <w:rsid w:val="00580724"/>
    <w:rsid w:val="005B2102"/>
    <w:rsid w:val="005C7AA1"/>
    <w:rsid w:val="005E41F5"/>
    <w:rsid w:val="005E7A48"/>
    <w:rsid w:val="005F10E9"/>
    <w:rsid w:val="005F533C"/>
    <w:rsid w:val="00621D4C"/>
    <w:rsid w:val="0062695E"/>
    <w:rsid w:val="00636883"/>
    <w:rsid w:val="00644B5F"/>
    <w:rsid w:val="00645A16"/>
    <w:rsid w:val="00656308"/>
    <w:rsid w:val="00661BBE"/>
    <w:rsid w:val="0068146C"/>
    <w:rsid w:val="00686D40"/>
    <w:rsid w:val="006B22F3"/>
    <w:rsid w:val="006B3CF9"/>
    <w:rsid w:val="006D0E72"/>
    <w:rsid w:val="006D3A37"/>
    <w:rsid w:val="006D3F21"/>
    <w:rsid w:val="006E3BB7"/>
    <w:rsid w:val="00727433"/>
    <w:rsid w:val="00783EE0"/>
    <w:rsid w:val="007940B3"/>
    <w:rsid w:val="00795D41"/>
    <w:rsid w:val="007B7A1C"/>
    <w:rsid w:val="007C7E07"/>
    <w:rsid w:val="007E286E"/>
    <w:rsid w:val="007E2EAF"/>
    <w:rsid w:val="007E432D"/>
    <w:rsid w:val="007F0686"/>
    <w:rsid w:val="007F2E14"/>
    <w:rsid w:val="00807074"/>
    <w:rsid w:val="00817A71"/>
    <w:rsid w:val="008201F1"/>
    <w:rsid w:val="0082423A"/>
    <w:rsid w:val="00825E36"/>
    <w:rsid w:val="008322AD"/>
    <w:rsid w:val="00883CC1"/>
    <w:rsid w:val="00885389"/>
    <w:rsid w:val="00894C5F"/>
    <w:rsid w:val="008A2582"/>
    <w:rsid w:val="008B6B4E"/>
    <w:rsid w:val="008B6FBD"/>
    <w:rsid w:val="008C1C86"/>
    <w:rsid w:val="008C2E6D"/>
    <w:rsid w:val="008E1470"/>
    <w:rsid w:val="008E70A8"/>
    <w:rsid w:val="0090282F"/>
    <w:rsid w:val="0090352B"/>
    <w:rsid w:val="00904E80"/>
    <w:rsid w:val="00906114"/>
    <w:rsid w:val="009272BE"/>
    <w:rsid w:val="00962923"/>
    <w:rsid w:val="0098260C"/>
    <w:rsid w:val="00997D9C"/>
    <w:rsid w:val="009A2DAF"/>
    <w:rsid w:val="009F619C"/>
    <w:rsid w:val="00A03DA1"/>
    <w:rsid w:val="00A10F70"/>
    <w:rsid w:val="00A23D37"/>
    <w:rsid w:val="00A37950"/>
    <w:rsid w:val="00A6102F"/>
    <w:rsid w:val="00A6212D"/>
    <w:rsid w:val="00A62FFF"/>
    <w:rsid w:val="00A779C9"/>
    <w:rsid w:val="00A976E6"/>
    <w:rsid w:val="00AA141D"/>
    <w:rsid w:val="00AB2ED8"/>
    <w:rsid w:val="00AB709F"/>
    <w:rsid w:val="00AD4084"/>
    <w:rsid w:val="00AF5539"/>
    <w:rsid w:val="00AF5C8A"/>
    <w:rsid w:val="00B03926"/>
    <w:rsid w:val="00B10B81"/>
    <w:rsid w:val="00B24BA5"/>
    <w:rsid w:val="00B41674"/>
    <w:rsid w:val="00B50117"/>
    <w:rsid w:val="00B56FFA"/>
    <w:rsid w:val="00B70DA1"/>
    <w:rsid w:val="00B76E47"/>
    <w:rsid w:val="00B97BEB"/>
    <w:rsid w:val="00BB3842"/>
    <w:rsid w:val="00BB5D1A"/>
    <w:rsid w:val="00BC31D0"/>
    <w:rsid w:val="00C02FCB"/>
    <w:rsid w:val="00C071A4"/>
    <w:rsid w:val="00C16E0B"/>
    <w:rsid w:val="00C3248F"/>
    <w:rsid w:val="00C4538B"/>
    <w:rsid w:val="00C57F5C"/>
    <w:rsid w:val="00C61EE7"/>
    <w:rsid w:val="00C676C8"/>
    <w:rsid w:val="00C82F76"/>
    <w:rsid w:val="00C845AB"/>
    <w:rsid w:val="00C90289"/>
    <w:rsid w:val="00C94CFE"/>
    <w:rsid w:val="00CB380C"/>
    <w:rsid w:val="00CC1CFB"/>
    <w:rsid w:val="00CD6BC9"/>
    <w:rsid w:val="00CF0566"/>
    <w:rsid w:val="00D00D60"/>
    <w:rsid w:val="00D10C21"/>
    <w:rsid w:val="00D202BC"/>
    <w:rsid w:val="00D227DD"/>
    <w:rsid w:val="00D33C97"/>
    <w:rsid w:val="00D37074"/>
    <w:rsid w:val="00D56977"/>
    <w:rsid w:val="00D607A2"/>
    <w:rsid w:val="00D625C9"/>
    <w:rsid w:val="00D96F99"/>
    <w:rsid w:val="00DA3683"/>
    <w:rsid w:val="00DB78BF"/>
    <w:rsid w:val="00DC2634"/>
    <w:rsid w:val="00DC3DE3"/>
    <w:rsid w:val="00DC6391"/>
    <w:rsid w:val="00DF0FC2"/>
    <w:rsid w:val="00E071C7"/>
    <w:rsid w:val="00E23EE3"/>
    <w:rsid w:val="00E55221"/>
    <w:rsid w:val="00E56D19"/>
    <w:rsid w:val="00E60BD7"/>
    <w:rsid w:val="00E73AB1"/>
    <w:rsid w:val="00E866C4"/>
    <w:rsid w:val="00ED77DC"/>
    <w:rsid w:val="00EF16F2"/>
    <w:rsid w:val="00F03134"/>
    <w:rsid w:val="00F036BC"/>
    <w:rsid w:val="00F13BFB"/>
    <w:rsid w:val="00F17BB7"/>
    <w:rsid w:val="00F333AB"/>
    <w:rsid w:val="00F4163A"/>
    <w:rsid w:val="00F45632"/>
    <w:rsid w:val="00F45934"/>
    <w:rsid w:val="00F6163A"/>
    <w:rsid w:val="00F747BE"/>
    <w:rsid w:val="00F86407"/>
    <w:rsid w:val="00F97DF7"/>
    <w:rsid w:val="00FC31B4"/>
    <w:rsid w:val="00FC3983"/>
    <w:rsid w:val="00FC69A7"/>
    <w:rsid w:val="00FD1A07"/>
    <w:rsid w:val="00FE3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9D7D4B"/>
  <w15:docId w15:val="{7FCB9D15-C3DD-CD4D-9071-386A99D0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ascii="HGPｺﾞｼｯｸE" w:eastAsia="HGPｺﾞｼｯｸE"/>
      <w:szCs w:val="21"/>
    </w:rPr>
  </w:style>
  <w:style w:type="paragraph" w:styleId="a4">
    <w:name w:val="Closing"/>
    <w:basedOn w:val="a"/>
    <w:link w:val="a5"/>
    <w:pPr>
      <w:jc w:val="right"/>
    </w:pPr>
    <w:rPr>
      <w:rFonts w:ascii="HGPｺﾞｼｯｸE" w:eastAsia="HGPｺﾞｼｯｸE"/>
      <w:szCs w:val="21"/>
    </w:rPr>
  </w:style>
  <w:style w:type="paragraph" w:styleId="a6">
    <w:name w:val="Note Heading"/>
    <w:basedOn w:val="a"/>
    <w:next w:val="a"/>
    <w:pPr>
      <w:jc w:val="center"/>
    </w:pPr>
  </w:style>
  <w:style w:type="character" w:styleId="a7">
    <w:name w:val="Hyperlink"/>
    <w:rPr>
      <w:color w:val="0000FF"/>
      <w:u w:val="single"/>
    </w:rPr>
  </w:style>
  <w:style w:type="paragraph" w:styleId="a8">
    <w:name w:val="header"/>
    <w:basedOn w:val="a"/>
    <w:pPr>
      <w:tabs>
        <w:tab w:val="center" w:pos="4252"/>
        <w:tab w:val="right" w:pos="8504"/>
      </w:tabs>
      <w:snapToGrid w:val="0"/>
    </w:p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szCs w:val="24"/>
    </w:rPr>
  </w:style>
  <w:style w:type="paragraph" w:styleId="ab">
    <w:name w:val="Balloon Text"/>
    <w:basedOn w:val="a"/>
    <w:rPr>
      <w:rFonts w:ascii="Arial" w:eastAsia="ＭＳ ゴシック" w:hAnsi="Arial"/>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Date"/>
    <w:basedOn w:val="a"/>
    <w:next w:val="a"/>
    <w:link w:val="ad"/>
  </w:style>
  <w:style w:type="character" w:customStyle="1" w:styleId="ad">
    <w:name w:val="日付 (文字)"/>
    <w:link w:val="ac"/>
    <w:rPr>
      <w:kern w:val="2"/>
      <w:sz w:val="21"/>
      <w:szCs w:val="24"/>
    </w:rPr>
  </w:style>
  <w:style w:type="character" w:styleId="ae">
    <w:name w:val="Strong"/>
    <w:uiPriority w:val="22"/>
    <w:qFormat/>
    <w:rPr>
      <w:b/>
      <w:bCs/>
    </w:rPr>
  </w:style>
  <w:style w:type="character" w:customStyle="1" w:styleId="firstchild">
    <w:name w:val="firstchild"/>
  </w:style>
  <w:style w:type="character" w:customStyle="1" w:styleId="a5">
    <w:name w:val="結語 (文字)"/>
    <w:link w:val="a4"/>
    <w:rPr>
      <w:rFonts w:ascii="HGPｺﾞｼｯｸE" w:eastAsia="HGPｺﾞｼｯｸE"/>
      <w:kern w:val="2"/>
      <w:sz w:val="21"/>
      <w:szCs w:val="21"/>
    </w:rPr>
  </w:style>
  <w:style w:type="paragraph" w:customStyle="1" w:styleId="131">
    <w:name w:val="表 (青) 131"/>
    <w:basedOn w:val="a"/>
    <w:uiPriority w:val="34"/>
    <w:qFormat/>
    <w:pPr>
      <w:widowControl/>
      <w:ind w:leftChars="400" w:left="840"/>
    </w:pPr>
    <w:rPr>
      <w:rFonts w:ascii="Arial" w:eastAsia="ＭＳ Ｐゴシック" w:hAnsi="Arial" w:cs="Arial"/>
      <w:kern w:val="0"/>
      <w:szCs w:val="21"/>
    </w:rPr>
  </w:style>
  <w:style w:type="paragraph" w:styleId="af">
    <w:name w:val="List Paragraph"/>
    <w:basedOn w:val="a"/>
    <w:uiPriority w:val="72"/>
    <w:qFormat/>
    <w:pPr>
      <w:ind w:leftChars="400" w:left="840"/>
    </w:pPr>
  </w:style>
  <w:style w:type="character" w:customStyle="1" w:styleId="1">
    <w:name w:val="未解決のメンション1"/>
    <w:basedOn w:val="a0"/>
    <w:uiPriority w:val="99"/>
    <w:rPr>
      <w:color w:val="605E5C"/>
      <w:shd w:val="clear" w:color="auto" w:fill="E1DFDD"/>
    </w:rPr>
  </w:style>
  <w:style w:type="character" w:styleId="af0">
    <w:name w:val="FollowedHyperlink"/>
    <w:basedOn w:val="a0"/>
    <w:rPr>
      <w:color w:val="954F72"/>
      <w:u w:val="single"/>
    </w:rPr>
  </w:style>
  <w:style w:type="character" w:styleId="af1">
    <w:name w:val="Unresolved Mention"/>
    <w:basedOn w:val="a0"/>
    <w:uiPriority w:val="99"/>
    <w:semiHidden/>
    <w:unhideWhenUsed/>
    <w:rsid w:val="00374CA5"/>
    <w:rPr>
      <w:color w:val="605E5C"/>
      <w:shd w:val="clear" w:color="auto" w:fill="E1DFDD"/>
    </w:rPr>
  </w:style>
  <w:style w:type="paragraph" w:customStyle="1" w:styleId="Default">
    <w:name w:val="Default"/>
    <w:rsid w:val="002A1432"/>
    <w:pPr>
      <w:widowControl w:val="0"/>
      <w:autoSpaceDE w:val="0"/>
      <w:autoSpaceDN w:val="0"/>
      <w:adjustRightInd w:val="0"/>
    </w:pPr>
    <w:rPr>
      <w:rFonts w:ascii="ＭＳ Ｐ明朝" w:eastAsia="ＭＳ Ｐ明朝" w:cs="ＭＳ Ｐ明朝"/>
      <w:color w:val="000000"/>
      <w:sz w:val="24"/>
      <w:szCs w:val="24"/>
    </w:rPr>
  </w:style>
  <w:style w:type="paragraph" w:styleId="af2">
    <w:name w:val="No Spacing"/>
    <w:uiPriority w:val="1"/>
    <w:qFormat/>
    <w:rsid w:val="007F2E14"/>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minar.saitama-pt.or.jp/terms-of-participatio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forms.gle/T9feCwasXK4hton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FBCC6-85A7-4AEE-8588-7CCC47AD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平成１６年２月２７日</vt:lpstr>
    </vt:vector>
  </TitlesOfParts>
  <Company>Lenovo</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平成１６年２月２７日</dc:title>
  <dc:creator>埼玉医大リハ</dc:creator>
  <cp:lastModifiedBy>OHP3270</cp:lastModifiedBy>
  <cp:revision>2</cp:revision>
  <cp:lastPrinted>2023-09-11T06:24:00Z</cp:lastPrinted>
  <dcterms:created xsi:type="dcterms:W3CDTF">2023-12-27T08:20:00Z</dcterms:created>
  <dcterms:modified xsi:type="dcterms:W3CDTF">2023-12-27T08:20:00Z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266306dbc556431c956471a0fb9834ce</vt:lpwstr>
  </property>
</Properties>
</file>