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26F4" w14:textId="1BCBF56D" w:rsidR="0085699D" w:rsidRDefault="07A16A1E" w:rsidP="00D16EAB">
      <w:pPr>
        <w:jc w:val="right"/>
        <w:rPr>
          <w:rFonts w:eastAsia="PMingLiU"/>
          <w:lang w:eastAsia="zh-TW"/>
        </w:rPr>
      </w:pPr>
      <w:r w:rsidRPr="07A16A1E">
        <w:rPr>
          <w:rFonts w:asciiTheme="minorEastAsia" w:hAnsiTheme="minorEastAsia"/>
          <w:lang w:eastAsia="zh-TW"/>
        </w:rPr>
        <w:t>6公埼理第</w:t>
      </w:r>
      <w:r w:rsidR="009872BA">
        <w:rPr>
          <w:rFonts w:asciiTheme="minorEastAsia" w:hAnsiTheme="minorEastAsia" w:hint="eastAsia"/>
        </w:rPr>
        <w:t>194</w:t>
      </w:r>
      <w:r w:rsidRPr="07A16A1E">
        <w:rPr>
          <w:rFonts w:asciiTheme="minorEastAsia" w:hAnsiTheme="minorEastAsia"/>
          <w:lang w:eastAsia="zh-TW"/>
        </w:rPr>
        <w:t>号</w:t>
      </w:r>
    </w:p>
    <w:p w14:paraId="7DA3E5D0" w14:textId="12C16698" w:rsidR="00141613" w:rsidRPr="006D377A" w:rsidRDefault="07A16A1E" w:rsidP="005072C8">
      <w:pPr>
        <w:jc w:val="right"/>
        <w:rPr>
          <w:lang w:eastAsia="zh-TW"/>
        </w:rPr>
      </w:pPr>
      <w:r w:rsidRPr="07A16A1E">
        <w:rPr>
          <w:lang w:eastAsia="zh-TW"/>
        </w:rPr>
        <w:t xml:space="preserve">　　　　　　　　　　　　　　　　　　　　　　　　　　　　　　　 　　令和</w:t>
      </w:r>
      <w:r>
        <w:rPr>
          <w:lang w:eastAsia="zh-CN"/>
        </w:rPr>
        <w:t>6</w:t>
      </w:r>
      <w:r w:rsidRPr="07A16A1E">
        <w:rPr>
          <w:lang w:eastAsia="zh-TW"/>
        </w:rPr>
        <w:t>年8月1</w:t>
      </w:r>
      <w:r w:rsidR="008F3EC0">
        <w:rPr>
          <w:rFonts w:hint="eastAsia"/>
          <w:lang w:eastAsia="zh-CN"/>
        </w:rPr>
        <w:t>9</w:t>
      </w:r>
      <w:r w:rsidRPr="07A16A1E">
        <w:rPr>
          <w:lang w:eastAsia="zh-TW"/>
        </w:rPr>
        <w:t>日</w:t>
      </w:r>
    </w:p>
    <w:p w14:paraId="43B6C98D" w14:textId="71ABE120" w:rsidR="00141613" w:rsidRPr="006D377A" w:rsidRDefault="186ACDB7" w:rsidP="522456A8">
      <w:pPr>
        <w:rPr>
          <w:lang w:eastAsia="zh-TW"/>
        </w:rPr>
      </w:pPr>
      <w:r w:rsidRPr="186ACDB7">
        <w:rPr>
          <w:lang w:eastAsia="zh-TW"/>
        </w:rPr>
        <w:t>会員各位</w:t>
      </w:r>
    </w:p>
    <w:p w14:paraId="35410129" w14:textId="1A639076" w:rsidR="00141613" w:rsidRPr="006D377A" w:rsidRDefault="00141613" w:rsidP="00141613">
      <w:pPr>
        <w:jc w:val="right"/>
        <w:rPr>
          <w:lang w:eastAsia="zh-TW"/>
        </w:rPr>
      </w:pPr>
      <w:r w:rsidRPr="006D377A">
        <w:rPr>
          <w:rFonts w:hint="eastAsia"/>
          <w:lang w:eastAsia="zh-TW"/>
        </w:rPr>
        <w:t>公益社団法人　埼玉県理学療法士会</w:t>
      </w:r>
    </w:p>
    <w:p w14:paraId="0BA5F814" w14:textId="560B2017" w:rsidR="00141613" w:rsidRDefault="43DA5FB5" w:rsidP="4A5F0608">
      <w:pPr>
        <w:jc w:val="right"/>
        <w:rPr>
          <w:lang w:eastAsia="zh-CN"/>
        </w:rPr>
      </w:pPr>
      <w:r w:rsidRPr="43DA5FB5">
        <w:rPr>
          <w:lang w:eastAsia="zh-TW"/>
        </w:rPr>
        <w:t>会長　南本　浩之</w:t>
      </w:r>
    </w:p>
    <w:p w14:paraId="23378FCB" w14:textId="300E4D77" w:rsidR="00D16EAB" w:rsidRPr="000A1938" w:rsidRDefault="00D16EAB" w:rsidP="00D16EAB">
      <w:pPr>
        <w:wordWrap w:val="0"/>
        <w:jc w:val="right"/>
        <w:rPr>
          <w:lang w:eastAsia="zh-CN"/>
        </w:rPr>
      </w:pPr>
      <w:r>
        <w:rPr>
          <w:rFonts w:hint="eastAsia"/>
          <w:lang w:eastAsia="zh-CN"/>
        </w:rPr>
        <w:t xml:space="preserve">専門性委員会担当理事　杉本　諭　</w:t>
      </w:r>
    </w:p>
    <w:p w14:paraId="2EE3CA4C" w14:textId="663B511B" w:rsidR="00141613" w:rsidRPr="006D377A" w:rsidRDefault="60B05038" w:rsidP="00141613">
      <w:pPr>
        <w:jc w:val="right"/>
        <w:rPr>
          <w:lang w:eastAsia="zh-TW"/>
        </w:rPr>
      </w:pPr>
      <w:r w:rsidRPr="60B05038">
        <w:rPr>
          <w:rFonts w:ascii="Century" w:eastAsia="Century" w:hAnsi="Century" w:cs="Century"/>
          <w:color w:val="000000" w:themeColor="text1"/>
          <w:sz w:val="22"/>
          <w:lang w:eastAsia="zh-CN"/>
        </w:rPr>
        <w:t xml:space="preserve">　　</w:t>
      </w:r>
      <w:r w:rsidR="00141613" w:rsidRPr="000A1938">
        <w:rPr>
          <w:rFonts w:hint="eastAsia"/>
          <w:lang w:eastAsia="zh-TW"/>
        </w:rPr>
        <w:t>装具療法地域連携対策</w:t>
      </w:r>
      <w:r w:rsidR="00F665BA" w:rsidRPr="000A1938">
        <w:rPr>
          <w:rFonts w:hint="eastAsia"/>
          <w:lang w:eastAsia="zh-TW"/>
        </w:rPr>
        <w:t xml:space="preserve">委員会　</w:t>
      </w:r>
      <w:r w:rsidR="00141613" w:rsidRPr="000A1938">
        <w:rPr>
          <w:rFonts w:hint="eastAsia"/>
          <w:lang w:eastAsia="zh-TW"/>
        </w:rPr>
        <w:t>委員長　中野</w:t>
      </w:r>
      <w:r w:rsidR="00141613" w:rsidRPr="006D377A">
        <w:rPr>
          <w:rFonts w:hint="eastAsia"/>
          <w:lang w:eastAsia="zh-TW"/>
        </w:rPr>
        <w:t xml:space="preserve">　克己</w:t>
      </w:r>
    </w:p>
    <w:p w14:paraId="1D4E0C40" w14:textId="55BBC61F" w:rsidR="00141613" w:rsidRPr="006D377A" w:rsidRDefault="00E55694" w:rsidP="00E55694">
      <w:pPr>
        <w:jc w:val="right"/>
      </w:pPr>
      <w:r w:rsidRPr="006D377A">
        <w:rPr>
          <w:rFonts w:hint="eastAsia"/>
        </w:rPr>
        <w:t>(公文書番号にて公印省略</w:t>
      </w:r>
      <w:r w:rsidRPr="006D377A">
        <w:t>)</w:t>
      </w:r>
    </w:p>
    <w:p w14:paraId="1F6E5585" w14:textId="77777777" w:rsidR="00E55694" w:rsidRPr="006D377A" w:rsidRDefault="00E55694"/>
    <w:p w14:paraId="59E796A2" w14:textId="3501F524" w:rsidR="00141613" w:rsidRPr="006D377A" w:rsidRDefault="5D41FAA6" w:rsidP="00E55694">
      <w:pPr>
        <w:jc w:val="center"/>
        <w:rPr>
          <w:b/>
          <w:bCs/>
        </w:rPr>
      </w:pPr>
      <w:r w:rsidRPr="5D41FAA6">
        <w:rPr>
          <w:b/>
          <w:bCs/>
          <w:sz w:val="24"/>
          <w:szCs w:val="24"/>
        </w:rPr>
        <w:t>令和6年度　装具療法地域連携対策委員会技術研修会（基礎編)のご案内</w:t>
      </w:r>
    </w:p>
    <w:p w14:paraId="564466C1" w14:textId="1926EBEF" w:rsidR="00141613" w:rsidRPr="000E050D" w:rsidRDefault="00141613"/>
    <w:p w14:paraId="0535DFEF" w14:textId="19D42AB3" w:rsidR="00141613" w:rsidRPr="000A1938" w:rsidRDefault="797D1D47" w:rsidP="5D41FAA6">
      <w:r>
        <w:t>拝啓　会員の皆様におかれましては、ますますご清栄のこととお喜び申し上げます。</w:t>
      </w:r>
    </w:p>
    <w:p w14:paraId="0E41FADE" w14:textId="01918EE8" w:rsidR="00575B24" w:rsidRPr="000A1938" w:rsidRDefault="5D41FAA6" w:rsidP="5D41FAA6">
      <w:r w:rsidRPr="5D41FAA6">
        <w:rPr>
          <w:color w:val="FF0000"/>
        </w:rPr>
        <w:t xml:space="preserve">　</w:t>
      </w:r>
      <w:r w:rsidRPr="000A1938">
        <w:t>当会装具療法地域連携対策委員会は、①</w:t>
      </w:r>
      <w:r w:rsidRPr="000A1938">
        <w:rPr>
          <w:u w:val="single"/>
        </w:rPr>
        <w:t>装具療法に関わる理学療法士の技術の向上、</w:t>
      </w:r>
      <w:r w:rsidRPr="000A1938">
        <w:t>②</w:t>
      </w:r>
      <w:r w:rsidRPr="000A1938">
        <w:rPr>
          <w:u w:val="single"/>
        </w:rPr>
        <w:t>装具作製後のフォローアップに関する地域連携・システムの構築、</w:t>
      </w:r>
      <w:r w:rsidRPr="000A1938">
        <w:t>③</w:t>
      </w:r>
      <w:r w:rsidRPr="000A1938">
        <w:rPr>
          <w:u w:val="single"/>
        </w:rPr>
        <w:t>必要な方に対して適切な装具が行き渡るための関係職種への普及・啓発活動</w:t>
      </w:r>
      <w:r w:rsidRPr="000A1938">
        <w:t>を目的に設立されました。</w:t>
      </w:r>
    </w:p>
    <w:p w14:paraId="77258125" w14:textId="76E2649C" w:rsidR="00141613" w:rsidRPr="000A1938" w:rsidRDefault="000A1938" w:rsidP="5D41FAA6">
      <w:pPr>
        <w:ind w:firstLineChars="100" w:firstLine="210"/>
        <w:rPr>
          <w:rFonts w:asciiTheme="minorEastAsia" w:hAnsiTheme="minorEastAsia"/>
        </w:rPr>
      </w:pPr>
      <w:r w:rsidRPr="000A1938">
        <w:rPr>
          <w:rFonts w:hint="eastAsia"/>
        </w:rPr>
        <w:t>令和4年度からの</w:t>
      </w:r>
      <w:r w:rsidR="5D41FAA6" w:rsidRPr="000A1938">
        <w:t>研修会を通じ、埼玉県内、県外問わずに装具療法に対する関心の高さを多くの方々から感じております。本研修会は</w:t>
      </w:r>
      <w:r w:rsidR="5D41FAA6" w:rsidRPr="000A1938">
        <w:rPr>
          <w:u w:val="single"/>
        </w:rPr>
        <w:t>、</w:t>
      </w:r>
      <w:r w:rsidRPr="000A1938">
        <w:rPr>
          <w:rFonts w:hint="eastAsia"/>
          <w:u w:val="single"/>
        </w:rPr>
        <w:t>「脳卒中患者に対する装具療法の思考過程」を理解し、知識の向上を図る目的とした研修会となります。</w:t>
      </w:r>
      <w:r w:rsidR="5D41FAA6" w:rsidRPr="000A1938">
        <w:t>脳卒中に関わる理学療法士が装具療法を活用する上で、</w:t>
      </w:r>
      <w:r w:rsidRPr="000A1938">
        <w:rPr>
          <w:rFonts w:hint="eastAsia"/>
        </w:rPr>
        <w:t>病期に応じて長下肢装具の思考過程から短下肢装具へのカットダウン・選定の思考過程について</w:t>
      </w:r>
      <w:r w:rsidR="5D41FAA6" w:rsidRPr="000A1938">
        <w:t>講義形式にて準備しております。</w:t>
      </w:r>
      <w:r w:rsidRPr="000A1938">
        <w:rPr>
          <w:rFonts w:hint="eastAsia"/>
        </w:rPr>
        <w:t>今後の</w:t>
      </w:r>
      <w:r w:rsidR="5D41FAA6" w:rsidRPr="000A1938">
        <w:t>装具療法にお</w:t>
      </w:r>
      <w:r w:rsidRPr="000A1938">
        <w:rPr>
          <w:rFonts w:hint="eastAsia"/>
        </w:rPr>
        <w:t>いて活かせる内容になると思いますので、</w:t>
      </w:r>
      <w:r w:rsidR="5D41FAA6" w:rsidRPr="000A1938">
        <w:rPr>
          <w:rFonts w:asciiTheme="minorEastAsia" w:hAnsiTheme="minorEastAsia"/>
        </w:rPr>
        <w:t>多くのご参加を心よりお待ち申し上げております。</w:t>
      </w:r>
    </w:p>
    <w:p w14:paraId="3B2E242C" w14:textId="6F1A2B4C" w:rsidR="00141613" w:rsidRPr="006D377A" w:rsidRDefault="00141613" w:rsidP="00E55694">
      <w:pPr>
        <w:pStyle w:val="a5"/>
        <w:rPr>
          <w:lang w:eastAsia="zh-TW"/>
        </w:rPr>
      </w:pPr>
      <w:r w:rsidRPr="006D377A">
        <w:rPr>
          <w:rFonts w:hint="eastAsia"/>
          <w:lang w:eastAsia="zh-TW"/>
        </w:rPr>
        <w:t>敬具</w:t>
      </w:r>
    </w:p>
    <w:p w14:paraId="5F97AC30" w14:textId="77777777" w:rsidR="00141613" w:rsidRPr="006D377A" w:rsidRDefault="00141613" w:rsidP="00141613">
      <w:pPr>
        <w:pStyle w:val="a7"/>
        <w:rPr>
          <w:lang w:eastAsia="zh-TW"/>
        </w:rPr>
      </w:pPr>
      <w:r w:rsidRPr="006D377A">
        <w:rPr>
          <w:rFonts w:hint="eastAsia"/>
          <w:lang w:eastAsia="zh-TW"/>
        </w:rPr>
        <w:t>記</w:t>
      </w:r>
    </w:p>
    <w:p w14:paraId="58B5A911" w14:textId="54DDCDBB" w:rsidR="00141613" w:rsidRPr="006D377A" w:rsidRDefault="43DA5FB5" w:rsidP="00141613">
      <w:pPr>
        <w:rPr>
          <w:lang w:eastAsia="zh-TW"/>
        </w:rPr>
      </w:pPr>
      <w:r w:rsidRPr="43DA5FB5">
        <w:rPr>
          <w:lang w:eastAsia="zh-TW"/>
        </w:rPr>
        <w:t>1.日時：令和</w:t>
      </w:r>
      <w:r>
        <w:t>6</w:t>
      </w:r>
      <w:r w:rsidRPr="43DA5FB5">
        <w:rPr>
          <w:lang w:eastAsia="zh-TW"/>
        </w:rPr>
        <w:t>年11月</w:t>
      </w:r>
      <w:r>
        <w:t>29</w:t>
      </w:r>
      <w:r w:rsidRPr="43DA5FB5">
        <w:rPr>
          <w:lang w:eastAsia="zh-TW"/>
        </w:rPr>
        <w:t>日（金曜日)　19:00～20:30</w:t>
      </w:r>
    </w:p>
    <w:p w14:paraId="5B75BC18" w14:textId="693D2BE2" w:rsidR="522456A8" w:rsidRDefault="522456A8" w:rsidP="522456A8">
      <w:pPr>
        <w:rPr>
          <w:lang w:eastAsia="zh-TW"/>
        </w:rPr>
      </w:pPr>
    </w:p>
    <w:p w14:paraId="5DA79887" w14:textId="411FB2EE" w:rsidR="00FE7117" w:rsidRPr="006D377A" w:rsidRDefault="43DA5FB5" w:rsidP="762632F3">
      <w:pPr>
        <w:rPr>
          <w:color w:val="FF0000"/>
        </w:rPr>
      </w:pPr>
      <w:r>
        <w:t>2.開催地：</w:t>
      </w:r>
      <w:r w:rsidRPr="43DA5FB5">
        <w:rPr>
          <w:rFonts w:ascii="游明朝" w:eastAsia="游明朝" w:hAnsi="游明朝" w:cs="游明朝"/>
          <w:color w:val="000000" w:themeColor="text1"/>
        </w:rPr>
        <w:t>埼玉県総合医局機構　地域医療教育センター　研修室</w:t>
      </w:r>
    </w:p>
    <w:p w14:paraId="39F4C147" w14:textId="2F81C934" w:rsidR="522456A8" w:rsidRDefault="522456A8" w:rsidP="522456A8"/>
    <w:p w14:paraId="682F7000" w14:textId="7F27566D" w:rsidR="04A06643" w:rsidRDefault="762632F3" w:rsidP="762632F3">
      <w:pPr>
        <w:rPr>
          <w:rFonts w:ascii="游明朝" w:eastAsia="游明朝" w:hAnsi="游明朝" w:cs="游明朝"/>
          <w:szCs w:val="21"/>
        </w:rPr>
      </w:pPr>
      <w:r>
        <w:t>3.テーマ：</w:t>
      </w:r>
      <w:r w:rsidRPr="762632F3">
        <w:rPr>
          <w:rFonts w:ascii="游明朝" w:eastAsia="游明朝" w:hAnsi="游明朝" w:cs="游明朝"/>
          <w:color w:val="000000" w:themeColor="text1"/>
          <w:szCs w:val="21"/>
        </w:rPr>
        <w:t>「</w:t>
      </w:r>
      <w:r w:rsidRPr="762632F3">
        <w:rPr>
          <w:rFonts w:ascii="游明朝" w:eastAsia="游明朝" w:hAnsi="游明朝" w:cs="游明朝"/>
          <w:color w:val="1D1C1D"/>
          <w:szCs w:val="21"/>
        </w:rPr>
        <w:t>脳卒中患者に対する装具療法の思考過程」</w:t>
      </w:r>
    </w:p>
    <w:p w14:paraId="3F82CE83" w14:textId="34E55FBB" w:rsidR="04A06643" w:rsidRDefault="04A06643" w:rsidP="04A06643">
      <w:pPr>
        <w:jc w:val="left"/>
        <w:rPr>
          <w:rFonts w:ascii="游明朝" w:eastAsia="游明朝" w:hAnsi="游明朝" w:cs="游明朝"/>
          <w:color w:val="000000" w:themeColor="text1"/>
          <w:szCs w:val="21"/>
        </w:rPr>
      </w:pPr>
      <w:r w:rsidRPr="04A06643">
        <w:rPr>
          <w:rFonts w:ascii="游明朝" w:eastAsia="游明朝" w:hAnsi="游明朝" w:cs="游明朝"/>
          <w:color w:val="000000" w:themeColor="text1"/>
          <w:szCs w:val="21"/>
        </w:rPr>
        <w:t xml:space="preserve">　　　　　・急性期での長下肢装具使用の思考過程</w:t>
      </w:r>
    </w:p>
    <w:p w14:paraId="6F2F7473" w14:textId="125F11D8" w:rsidR="04A06643" w:rsidRDefault="04A06643" w:rsidP="04A06643">
      <w:pPr>
        <w:ind w:left="1080" w:hanging="1080"/>
        <w:jc w:val="left"/>
        <w:rPr>
          <w:rFonts w:ascii="游明朝" w:eastAsia="游明朝" w:hAnsi="游明朝" w:cs="游明朝"/>
          <w:color w:val="000000" w:themeColor="text1"/>
          <w:szCs w:val="21"/>
        </w:rPr>
      </w:pPr>
      <w:r w:rsidRPr="04A06643">
        <w:rPr>
          <w:rFonts w:ascii="游明朝" w:eastAsia="游明朝" w:hAnsi="游明朝" w:cs="游明朝"/>
          <w:color w:val="000000" w:themeColor="text1"/>
          <w:szCs w:val="21"/>
        </w:rPr>
        <w:t xml:space="preserve">　　　　　・回復期での装具のカットダウンの思考過程</w:t>
      </w:r>
    </w:p>
    <w:p w14:paraId="663BD8EC" w14:textId="49688E41" w:rsidR="04A06643" w:rsidRDefault="04A06643" w:rsidP="04A06643">
      <w:pPr>
        <w:ind w:left="1080" w:hanging="1080"/>
        <w:jc w:val="left"/>
        <w:rPr>
          <w:rFonts w:ascii="游明朝" w:eastAsia="游明朝" w:hAnsi="游明朝" w:cs="游明朝"/>
          <w:color w:val="000000" w:themeColor="text1"/>
          <w:szCs w:val="21"/>
        </w:rPr>
      </w:pPr>
      <w:r w:rsidRPr="04A06643">
        <w:rPr>
          <w:rFonts w:ascii="游明朝" w:eastAsia="游明朝" w:hAnsi="游明朝" w:cs="游明朝"/>
          <w:color w:val="000000" w:themeColor="text1"/>
          <w:szCs w:val="21"/>
        </w:rPr>
        <w:t xml:space="preserve">　　　　　・回復期での短下肢装具選定の思考過程</w:t>
      </w:r>
    </w:p>
    <w:p w14:paraId="70DBE705" w14:textId="38620445" w:rsidR="04A06643" w:rsidRDefault="04A06643" w:rsidP="04A06643">
      <w:pPr>
        <w:jc w:val="left"/>
        <w:rPr>
          <w:lang w:eastAsia="zh-TW"/>
        </w:rPr>
      </w:pPr>
    </w:p>
    <w:p w14:paraId="058091C9" w14:textId="7046B257" w:rsidR="00C64805" w:rsidRPr="00CE090B" w:rsidRDefault="00141613" w:rsidP="04A06643">
      <w:pPr>
        <w:jc w:val="left"/>
        <w:rPr>
          <w:rFonts w:ascii="游明朝" w:eastAsia="游明朝" w:hAnsi="游明朝" w:cs="游明朝"/>
          <w:color w:val="000000" w:themeColor="text1"/>
          <w:szCs w:val="21"/>
        </w:rPr>
      </w:pPr>
      <w:r w:rsidRPr="5DB347EE">
        <w:rPr>
          <w:lang w:eastAsia="zh-TW"/>
        </w:rPr>
        <w:t>4.講師</w:t>
      </w:r>
      <w:r w:rsidR="002E4DB9">
        <w:rPr>
          <w:rFonts w:hint="eastAsia"/>
        </w:rPr>
        <w:t>：</w:t>
      </w:r>
      <w:r w:rsidR="04A06643" w:rsidRPr="04A06643">
        <w:rPr>
          <w:rFonts w:ascii="游明朝" w:eastAsia="游明朝" w:hAnsi="游明朝" w:cs="游明朝"/>
          <w:color w:val="000000" w:themeColor="text1"/>
          <w:szCs w:val="21"/>
        </w:rPr>
        <w:t>さいたま赤十字病院　 栗原達也　先生</w:t>
      </w:r>
    </w:p>
    <w:p w14:paraId="61BE2033" w14:textId="139E8302" w:rsidR="00C64805" w:rsidRPr="00CE090B" w:rsidRDefault="07A16A1E" w:rsidP="07A16A1E">
      <w:pPr>
        <w:jc w:val="left"/>
        <w:rPr>
          <w:rFonts w:ascii="游明朝" w:eastAsia="游明朝" w:hAnsi="游明朝" w:cs="游明朝"/>
          <w:color w:val="000000" w:themeColor="text1"/>
        </w:rPr>
      </w:pPr>
      <w:r w:rsidRPr="07A16A1E">
        <w:rPr>
          <w:rFonts w:ascii="游明朝" w:eastAsia="游明朝" w:hAnsi="游明朝" w:cs="游明朝"/>
          <w:color w:val="000000" w:themeColor="text1"/>
        </w:rPr>
        <w:t xml:space="preserve">　　　　上尾中央総合病院　</w:t>
      </w:r>
      <w:r w:rsidRPr="00250F12">
        <w:rPr>
          <w:rFonts w:ascii="游明朝" w:eastAsia="游明朝" w:hAnsi="游明朝" w:cs="游明朝"/>
          <w:color w:val="000000" w:themeColor="text1"/>
          <w:sz w:val="28"/>
          <w:szCs w:val="32"/>
        </w:rPr>
        <w:t xml:space="preserve">　</w:t>
      </w:r>
      <w:r w:rsidRPr="07A16A1E">
        <w:rPr>
          <w:rFonts w:ascii="游明朝" w:eastAsia="游明朝" w:hAnsi="游明朝" w:cs="游明朝"/>
          <w:color w:val="000000" w:themeColor="text1"/>
        </w:rPr>
        <w:t>小黒修平　先生</w:t>
      </w:r>
    </w:p>
    <w:p w14:paraId="760C9BEB" w14:textId="5438945F" w:rsidR="00C64805" w:rsidRPr="00CE090B" w:rsidRDefault="07A16A1E" w:rsidP="07A16A1E">
      <w:pPr>
        <w:jc w:val="left"/>
        <w:rPr>
          <w:rFonts w:ascii="游明朝" w:eastAsia="游明朝" w:hAnsi="游明朝" w:cs="游明朝"/>
          <w:color w:val="000000" w:themeColor="text1"/>
        </w:rPr>
      </w:pPr>
      <w:r w:rsidRPr="07A16A1E">
        <w:rPr>
          <w:rFonts w:ascii="游明朝" w:eastAsia="游明朝" w:hAnsi="游明朝" w:cs="游明朝"/>
          <w:color w:val="000000" w:themeColor="text1"/>
        </w:rPr>
        <w:t xml:space="preserve">　　　　平成の森・川島病院</w:t>
      </w:r>
      <w:r w:rsidRPr="00250F12">
        <w:rPr>
          <w:rFonts w:ascii="游明朝" w:eastAsia="游明朝" w:hAnsi="游明朝" w:cs="游明朝"/>
          <w:color w:val="000000" w:themeColor="text1"/>
          <w:sz w:val="28"/>
          <w:szCs w:val="32"/>
        </w:rPr>
        <w:t xml:space="preserve">　</w:t>
      </w:r>
      <w:r w:rsidRPr="07A16A1E">
        <w:rPr>
          <w:rFonts w:ascii="游明朝" w:eastAsia="游明朝" w:hAnsi="游明朝" w:cs="游明朝"/>
          <w:color w:val="000000" w:themeColor="text1"/>
        </w:rPr>
        <w:t>松岡廣典　先生</w:t>
      </w:r>
    </w:p>
    <w:p w14:paraId="2A4DCA50" w14:textId="719C80FA" w:rsidR="522456A8" w:rsidRDefault="522456A8" w:rsidP="522456A8">
      <w:pPr>
        <w:jc w:val="left"/>
        <w:rPr>
          <w:rFonts w:ascii="游明朝" w:eastAsia="游明朝" w:hAnsi="游明朝" w:cs="游明朝"/>
          <w:sz w:val="22"/>
        </w:rPr>
      </w:pPr>
    </w:p>
    <w:p w14:paraId="4CBD01CC" w14:textId="5664FC2B" w:rsidR="00FE1D4A" w:rsidRDefault="5D41FAA6" w:rsidP="00141613">
      <w:r>
        <w:lastRenderedPageBreak/>
        <w:t>5.対象：当会会員、他士会会員、非会員及び養成校学生の方　(定員50名)</w:t>
      </w:r>
    </w:p>
    <w:p w14:paraId="77BD94D4" w14:textId="451D9162" w:rsidR="00313F32" w:rsidRPr="006D377A" w:rsidRDefault="00313F32" w:rsidP="00141613">
      <w:r>
        <w:rPr>
          <w:rFonts w:hint="eastAsia"/>
        </w:rPr>
        <w:t xml:space="preserve">　　　　定員となり次第受付を終了とさせて頂きますので予めご了承ください。</w:t>
      </w:r>
    </w:p>
    <w:p w14:paraId="189943FA" w14:textId="415A3B1D" w:rsidR="00FE1D4A" w:rsidRPr="006D377A" w:rsidRDefault="00FE1D4A" w:rsidP="522456A8"/>
    <w:p w14:paraId="40F7E79A" w14:textId="19D016F1" w:rsidR="00FE1D4A" w:rsidRPr="006D377A" w:rsidRDefault="07A16A1E" w:rsidP="07A16A1E">
      <w:pPr>
        <w:rPr>
          <w:sz w:val="20"/>
          <w:szCs w:val="20"/>
        </w:rPr>
      </w:pPr>
      <w:r>
        <w:t>6.参加費：当会会員 ・養成学校学生(無料)、</w:t>
      </w:r>
      <w:r w:rsidRPr="07A16A1E">
        <w:rPr>
          <w:sz w:val="20"/>
          <w:szCs w:val="20"/>
        </w:rPr>
        <w:t>他都道府県士会会員 (300円)、非会員 (5000円)</w:t>
      </w:r>
    </w:p>
    <w:p w14:paraId="065EA370" w14:textId="54BF51DF" w:rsidR="00141613" w:rsidRPr="006D377A" w:rsidRDefault="514236C5" w:rsidP="29883755">
      <w:r>
        <w:t xml:space="preserve">　　　　   ※今年度の会費未納者、休会者は会員とみなしませんのでご注意ください。</w:t>
      </w:r>
    </w:p>
    <w:p w14:paraId="620E2A1A" w14:textId="1666A5E1" w:rsidR="00FE1D4A" w:rsidRDefault="639D361C" w:rsidP="29883755">
      <w:r w:rsidRPr="639D361C">
        <w:t xml:space="preserve">　　　　   ※参加費のお支払いはカード払い、銀行振り込みになります。</w:t>
      </w:r>
    </w:p>
    <w:p w14:paraId="63BFCF6D" w14:textId="5F3FE69A" w:rsidR="5D783AC7" w:rsidRDefault="522456A8" w:rsidP="522456A8">
      <w:r w:rsidRPr="522456A8">
        <w:t xml:space="preserve">　　　　　　詳しくは、「10.参加費の支払い方法について」をご参照ください。</w:t>
      </w:r>
    </w:p>
    <w:p w14:paraId="29C5EF9C" w14:textId="3929E5B3" w:rsidR="522456A8" w:rsidRDefault="522456A8" w:rsidP="522456A8">
      <w:pPr>
        <w:ind w:left="180" w:hanging="180"/>
      </w:pPr>
    </w:p>
    <w:p w14:paraId="5D8FD4AA" w14:textId="77777777" w:rsidR="009766F9" w:rsidRDefault="3122CFD7" w:rsidP="009766F9">
      <w:pPr>
        <w:ind w:left="180" w:hanging="180"/>
      </w:pPr>
      <w:r w:rsidRPr="3122CFD7">
        <w:t>7.新生涯学習プログラム履修に関して：本研修会は新生涯学習プログラム</w:t>
      </w:r>
      <w:r w:rsidRPr="00FB407A">
        <w:rPr>
          <w:b/>
          <w:bCs/>
        </w:rPr>
        <w:t>後期研修「C-１神経系理学療法④」の1コマが付与されます</w:t>
      </w:r>
      <w:r w:rsidRPr="3122CFD7">
        <w:t>。これは、日本理学療法士協会HP上の各会員</w:t>
      </w:r>
      <w:r>
        <w:t>のマイページ上に自動的に反映されます（反映されるのに1～2ヶ月程かかることがあります）。途中で退出された方は単位が認定されませんので何卒ご了承の程宜しくお願いします</w:t>
      </w:r>
      <w:r w:rsidR="009766F9">
        <w:rPr>
          <w:rFonts w:hint="eastAsia"/>
        </w:rPr>
        <w:t>。</w:t>
      </w:r>
    </w:p>
    <w:p w14:paraId="74AB193F" w14:textId="60D16EAD" w:rsidR="0A7D1BC8" w:rsidRDefault="522456A8" w:rsidP="009766F9">
      <w:pPr>
        <w:ind w:left="180" w:firstLineChars="100" w:firstLine="210"/>
      </w:pPr>
      <w:r>
        <w:t>尚、登録理学療法士であっても当研修会の受講は可能でございますが、登録理学療法士更新に必要なポイント付与、認定・専門理学療法士更新に必要な点数付与はされませんので予めご了承ください。</w:t>
      </w:r>
    </w:p>
    <w:p w14:paraId="27273704" w14:textId="27AF6861" w:rsidR="522456A8" w:rsidRDefault="522456A8" w:rsidP="522456A8"/>
    <w:p w14:paraId="0DCCE4CD" w14:textId="77777777" w:rsidR="008B2C0C" w:rsidRDefault="639D361C" w:rsidP="29883755">
      <w:pPr>
        <w:rPr>
          <w:szCs w:val="21"/>
        </w:rPr>
      </w:pPr>
      <w:r w:rsidRPr="639D361C">
        <w:t>8.</w:t>
      </w:r>
      <w:r w:rsidRPr="639D361C">
        <w:rPr>
          <w:szCs w:val="21"/>
        </w:rPr>
        <w:t>申し込み方法：</w:t>
      </w:r>
    </w:p>
    <w:p w14:paraId="7321DDB0" w14:textId="67B96DDF" w:rsidR="005B7425" w:rsidRDefault="29883755" w:rsidP="5D417C0A">
      <w:pPr>
        <w:ind w:firstLineChars="100" w:firstLine="210"/>
        <w:rPr>
          <w:szCs w:val="21"/>
        </w:rPr>
      </w:pPr>
      <w:r w:rsidRPr="29883755">
        <w:rPr>
          <w:szCs w:val="21"/>
        </w:rPr>
        <w:t>「会員の方」</w:t>
      </w:r>
      <w:r w:rsidRPr="00CE090B">
        <w:rPr>
          <w:b/>
          <w:bCs/>
          <w:szCs w:val="21"/>
        </w:rPr>
        <w:t>日本理学療法士協会のマイページからお申し込みをお願いします。</w:t>
      </w:r>
    </w:p>
    <w:p w14:paraId="37A582E3" w14:textId="405CD58C" w:rsidR="00E829CA" w:rsidRDefault="29883755" w:rsidP="5D417C0A">
      <w:pPr>
        <w:ind w:firstLineChars="100" w:firstLine="210"/>
        <w:rPr>
          <w:szCs w:val="21"/>
        </w:rPr>
      </w:pPr>
      <w:r w:rsidRPr="29883755">
        <w:rPr>
          <w:szCs w:val="21"/>
        </w:rPr>
        <w:t>（セミナー番号：</w:t>
      </w:r>
      <w:r w:rsidR="00313F32" w:rsidRPr="00313F32">
        <w:rPr>
          <w:rFonts w:hint="eastAsia"/>
          <w:b/>
          <w:bCs/>
          <w:szCs w:val="21"/>
        </w:rPr>
        <w:t>131441</w:t>
      </w:r>
      <w:r w:rsidRPr="29883755">
        <w:rPr>
          <w:szCs w:val="21"/>
        </w:rPr>
        <w:t>）</w:t>
      </w:r>
    </w:p>
    <w:p w14:paraId="7FFFC393" w14:textId="4B5AF1D7" w:rsidR="00882293" w:rsidRPr="007A0CE9" w:rsidRDefault="5D41FAA6" w:rsidP="00882293">
      <w:pPr>
        <w:ind w:firstLineChars="100" w:firstLine="210"/>
      </w:pPr>
      <w:r w:rsidRPr="007A0CE9">
        <w:t>「会員外の方」</w:t>
      </w:r>
      <w:r w:rsidRPr="007A0CE9">
        <w:rPr>
          <w:b/>
          <w:bCs/>
        </w:rPr>
        <w:t>下記URLまたはQRコードからお申し込みをお願いします。</w:t>
      </w:r>
      <w:r w:rsidR="00882293" w:rsidRPr="007A0CE9">
        <w:t xml:space="preserve"> https://docs.google.com/forms/d/e/1FAIpQLSdE3K0WrMoJcE_7b9OrZvAx2OBRuJkNWQL1NzmX8R23JxR41w/viewform</w:t>
      </w:r>
    </w:p>
    <w:p w14:paraId="6F17E068" w14:textId="376A866E" w:rsidR="00F529C2" w:rsidRDefault="00F04DF1" w:rsidP="5D41FAA6">
      <w:pPr>
        <w:ind w:firstLineChars="100" w:firstLine="210"/>
      </w:pPr>
      <w:r>
        <w:rPr>
          <w:noProof/>
        </w:rPr>
        <w:drawing>
          <wp:anchor distT="0" distB="0" distL="114300" distR="114300" simplePos="0" relativeHeight="251658240" behindDoc="0" locked="0" layoutInCell="1" allowOverlap="1" wp14:anchorId="099880AD" wp14:editId="7A931B27">
            <wp:simplePos x="0" y="0"/>
            <wp:positionH relativeFrom="column">
              <wp:align>right</wp:align>
            </wp:positionH>
            <wp:positionV relativeFrom="paragraph">
              <wp:posOffset>0</wp:posOffset>
            </wp:positionV>
            <wp:extent cx="904875" cy="904875"/>
            <wp:effectExtent l="0" t="0" r="9525" b="9525"/>
            <wp:wrapSquare wrapText="bothSides"/>
            <wp:docPr id="15864324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p w14:paraId="62CDC004" w14:textId="77777777" w:rsidR="00F04DF1" w:rsidRDefault="00F04DF1" w:rsidP="5D41FAA6">
      <w:pPr>
        <w:ind w:firstLineChars="100" w:firstLine="210"/>
        <w:rPr>
          <w:b/>
          <w:bCs/>
          <w:color w:val="FF0000"/>
        </w:rPr>
      </w:pPr>
    </w:p>
    <w:p w14:paraId="6EA17F1B" w14:textId="77777777" w:rsidR="009766F9" w:rsidRDefault="639D361C" w:rsidP="639D361C">
      <w:pPr>
        <w:rPr>
          <w:rFonts w:ascii="游明朝" w:eastAsia="游明朝" w:hAnsi="游明朝" w:cs="游明朝"/>
          <w:szCs w:val="21"/>
        </w:rPr>
      </w:pPr>
      <w:r w:rsidRPr="639D361C">
        <w:rPr>
          <w:szCs w:val="21"/>
        </w:rPr>
        <w:t>・</w:t>
      </w:r>
      <w:r w:rsidRPr="639D361C">
        <w:rPr>
          <w:rFonts w:ascii="游明朝" w:eastAsia="游明朝" w:hAnsi="游明朝" w:cs="游明朝"/>
          <w:szCs w:val="21"/>
        </w:rPr>
        <w:t>参加登録完了後のキャンセルは一切お受けできません。</w:t>
      </w:r>
    </w:p>
    <w:p w14:paraId="532E002E" w14:textId="5168B786" w:rsidR="63527856" w:rsidRDefault="639D361C" w:rsidP="009766F9">
      <w:pPr>
        <w:ind w:firstLineChars="100" w:firstLine="210"/>
        <w:rPr>
          <w:rFonts w:ascii="游明朝" w:eastAsia="游明朝" w:hAnsi="游明朝" w:cs="游明朝"/>
          <w:szCs w:val="21"/>
        </w:rPr>
      </w:pPr>
      <w:r w:rsidRPr="639D361C">
        <w:rPr>
          <w:rFonts w:ascii="游明朝" w:eastAsia="游明朝" w:hAnsi="游明朝" w:cs="游明朝"/>
          <w:szCs w:val="21"/>
        </w:rPr>
        <w:t>予めご了承ください。</w:t>
      </w:r>
    </w:p>
    <w:p w14:paraId="11440855" w14:textId="13E58EB0" w:rsidR="00CF00C8" w:rsidRDefault="522456A8" w:rsidP="522456A8">
      <w:pPr>
        <w:ind w:left="180" w:hanging="180"/>
        <w:rPr>
          <w:szCs w:val="21"/>
        </w:rPr>
      </w:pPr>
      <w:r w:rsidRPr="522456A8">
        <w:rPr>
          <w:szCs w:val="21"/>
        </w:rPr>
        <w:t>・研修会を無断で欠席した方は、今後当会主催の研修会参加を制限する</w:t>
      </w:r>
      <w:r w:rsidR="00725F6C">
        <w:rPr>
          <w:rFonts w:hint="eastAsia"/>
          <w:szCs w:val="21"/>
        </w:rPr>
        <w:t>など</w:t>
      </w:r>
      <w:r w:rsidRPr="522456A8">
        <w:rPr>
          <w:szCs w:val="21"/>
        </w:rPr>
        <w:t>の対応を致します。</w:t>
      </w:r>
    </w:p>
    <w:p w14:paraId="32CC52A8" w14:textId="77777777" w:rsidR="00703C39" w:rsidRDefault="00703C39" w:rsidP="522456A8">
      <w:pPr>
        <w:ind w:left="180" w:hanging="180"/>
        <w:rPr>
          <w:szCs w:val="21"/>
        </w:rPr>
      </w:pPr>
    </w:p>
    <w:p w14:paraId="7BE8F9D6" w14:textId="314CD8F8" w:rsidR="00141225" w:rsidRPr="0018030E" w:rsidRDefault="2DB13497" w:rsidP="2DB13497">
      <w:pPr>
        <w:rPr>
          <w:rFonts w:ascii="游明朝" w:eastAsia="游明朝" w:hAnsi="游明朝" w:cs="游明朝"/>
        </w:rPr>
      </w:pPr>
      <w:r w:rsidRPr="009C0F03">
        <w:t>9.申込期間</w:t>
      </w:r>
      <w:r w:rsidRPr="009C0F03">
        <w:rPr>
          <w:rFonts w:ascii="游明朝" w:eastAsia="游明朝" w:hAnsi="游明朝" w:cs="游明朝"/>
        </w:rPr>
        <w:t>（12.注意事項をよく確認した上でお申し込み下さい)</w:t>
      </w:r>
    </w:p>
    <w:p w14:paraId="6A0B992B" w14:textId="55866162" w:rsidR="00141225" w:rsidRPr="0018030E" w:rsidRDefault="4D7C232A" w:rsidP="5D41FAA6">
      <w:pPr>
        <w:rPr>
          <w:rFonts w:ascii="游明朝" w:eastAsia="游明朝" w:hAnsi="游明朝" w:cs="游明朝"/>
        </w:rPr>
      </w:pPr>
      <w:r w:rsidRPr="4D7C232A">
        <w:rPr>
          <w:rFonts w:ascii="游明朝" w:eastAsia="游明朝" w:hAnsi="游明朝" w:cs="游明朝"/>
        </w:rPr>
        <w:t xml:space="preserve">・埼玉県士会会員　　　　　　　 </w:t>
      </w:r>
      <w:r w:rsidR="005072C8">
        <w:rPr>
          <w:rFonts w:ascii="游明朝" w:eastAsia="游明朝" w:hAnsi="游明朝" w:cs="游明朝" w:hint="eastAsia"/>
        </w:rPr>
        <w:t xml:space="preserve">　　 　</w:t>
      </w:r>
      <w:r>
        <w:t>【令和6年9月2日(月)-令和6年11月22日(金)】</w:t>
      </w:r>
    </w:p>
    <w:p w14:paraId="2E52AFF4" w14:textId="1F52D055" w:rsidR="00141225" w:rsidRPr="0018030E" w:rsidRDefault="6DEF5FCD" w:rsidP="5D41FAA6">
      <w:pPr>
        <w:rPr>
          <w:rFonts w:ascii="游明朝" w:eastAsia="游明朝" w:hAnsi="游明朝" w:cs="游明朝"/>
        </w:rPr>
      </w:pPr>
      <w:r w:rsidRPr="6DEF5FCD">
        <w:rPr>
          <w:rFonts w:ascii="游明朝" w:eastAsia="游明朝" w:hAnsi="游明朝" w:cs="游明朝"/>
        </w:rPr>
        <w:t xml:space="preserve">・養成校学生   　　　　　　　　</w:t>
      </w:r>
      <w:r w:rsidR="005072C8">
        <w:rPr>
          <w:rFonts w:ascii="游明朝" w:eastAsia="游明朝" w:hAnsi="游明朝" w:cs="游明朝" w:hint="eastAsia"/>
        </w:rPr>
        <w:t xml:space="preserve">　　 </w:t>
      </w:r>
      <w:r w:rsidRPr="6DEF5FCD">
        <w:rPr>
          <w:rFonts w:ascii="游明朝" w:eastAsia="游明朝" w:hAnsi="游明朝" w:cs="游明朝"/>
        </w:rPr>
        <w:t xml:space="preserve">　</w:t>
      </w:r>
      <w:r>
        <w:t>【令和6年9月2日(月)-令和6年10月25日(金)】</w:t>
      </w:r>
    </w:p>
    <w:p w14:paraId="2DD66F8B" w14:textId="42F1D1DE" w:rsidR="002E4DB9" w:rsidRDefault="4D7C232A" w:rsidP="5D41FAA6">
      <w:pPr>
        <w:rPr>
          <w:rFonts w:ascii="游明朝" w:eastAsia="游明朝" w:hAnsi="游明朝" w:cs="游明朝"/>
        </w:rPr>
      </w:pPr>
      <w:r w:rsidRPr="4D7C232A">
        <w:rPr>
          <w:rFonts w:ascii="游明朝" w:eastAsia="游明朝" w:hAnsi="游明朝" w:cs="游明朝"/>
        </w:rPr>
        <w:t>・他都道府県士会会員　クレジットカード</w:t>
      </w:r>
      <w:r>
        <w:t>【令和6年9月2日(月)-令和6年11月22日(金)】</w:t>
      </w:r>
    </w:p>
    <w:p w14:paraId="2A5B6174" w14:textId="2541E7C5" w:rsidR="006248CA" w:rsidRPr="002E4DB9" w:rsidRDefault="4D7C232A" w:rsidP="002E4DB9">
      <w:pPr>
        <w:ind w:firstLineChars="1000" w:firstLine="2100"/>
        <w:rPr>
          <w:rFonts w:ascii="游明朝" w:eastAsia="游明朝" w:hAnsi="游明朝" w:cs="游明朝"/>
        </w:rPr>
      </w:pPr>
      <w:r w:rsidRPr="4D7C232A">
        <w:rPr>
          <w:rFonts w:ascii="游明朝" w:eastAsia="游明朝" w:hAnsi="游明朝" w:cs="游明朝"/>
        </w:rPr>
        <w:t xml:space="preserve"> </w:t>
      </w:r>
      <w:r w:rsidR="00250F12">
        <w:rPr>
          <w:rFonts w:ascii="游明朝" w:eastAsia="游明朝" w:hAnsi="游明朝" w:cs="游明朝" w:hint="eastAsia"/>
        </w:rPr>
        <w:t xml:space="preserve"> </w:t>
      </w:r>
      <w:r w:rsidRPr="4D7C232A">
        <w:rPr>
          <w:rFonts w:ascii="游明朝" w:eastAsia="游明朝" w:hAnsi="游明朝" w:cs="游明朝"/>
        </w:rPr>
        <w:t xml:space="preserve">銀行振り込み　</w:t>
      </w:r>
      <w:r w:rsidRPr="4D7C232A">
        <w:rPr>
          <w:rFonts w:ascii="游明朝" w:eastAsia="游明朝" w:hAnsi="游明朝" w:cs="游明朝"/>
          <w:sz w:val="16"/>
          <w:szCs w:val="16"/>
        </w:rPr>
        <w:t xml:space="preserve">　</w:t>
      </w:r>
      <w:r w:rsidR="00250F12">
        <w:rPr>
          <w:rFonts w:ascii="游明朝" w:eastAsia="游明朝" w:hAnsi="游明朝" w:cs="游明朝" w:hint="eastAsia"/>
          <w:sz w:val="16"/>
          <w:szCs w:val="16"/>
        </w:rPr>
        <w:t xml:space="preserve"> </w:t>
      </w:r>
      <w:r>
        <w:t>【令和6年9月2日(月)-令和6年10月25日(金)】</w:t>
      </w:r>
    </w:p>
    <w:p w14:paraId="0CEB97ED" w14:textId="0243A7B8" w:rsidR="006248CA" w:rsidRPr="0018030E" w:rsidRDefault="4D7C232A" w:rsidP="5D41FAA6">
      <w:pPr>
        <w:rPr>
          <w:rFonts w:ascii="游明朝" w:eastAsia="游明朝" w:hAnsi="游明朝" w:cs="游明朝"/>
        </w:rPr>
      </w:pPr>
      <w:r w:rsidRPr="4D7C232A">
        <w:rPr>
          <w:rFonts w:ascii="游明朝" w:eastAsia="游明朝" w:hAnsi="游明朝" w:cs="游明朝"/>
        </w:rPr>
        <w:t xml:space="preserve">・非会員　　　　　　 </w:t>
      </w:r>
      <w:r w:rsidR="00250F12">
        <w:rPr>
          <w:rFonts w:ascii="游明朝" w:eastAsia="游明朝" w:hAnsi="游明朝" w:cs="游明朝" w:hint="eastAsia"/>
        </w:rPr>
        <w:t xml:space="preserve"> </w:t>
      </w:r>
      <w:r w:rsidRPr="4D7C232A">
        <w:rPr>
          <w:rFonts w:ascii="游明朝" w:eastAsia="游明朝" w:hAnsi="游明朝" w:cs="游明朝"/>
        </w:rPr>
        <w:t xml:space="preserve">銀行振り込み 　 </w:t>
      </w:r>
      <w:r>
        <w:t>【令和6年9月2日(月)-令和6年10月25日(金)】</w:t>
      </w:r>
    </w:p>
    <w:p w14:paraId="57A882D0" w14:textId="3DC6B114" w:rsidR="006248CA" w:rsidRPr="006248CA" w:rsidRDefault="006248CA" w:rsidP="006248CA">
      <w:pPr>
        <w:rPr>
          <w:szCs w:val="21"/>
        </w:rPr>
      </w:pPr>
    </w:p>
    <w:p w14:paraId="68175952" w14:textId="1DA6AD36" w:rsidR="00A453C7" w:rsidRPr="001B6D62" w:rsidRDefault="522456A8" w:rsidP="5D417C0A">
      <w:pPr>
        <w:rPr>
          <w:szCs w:val="21"/>
        </w:rPr>
      </w:pPr>
      <w:r w:rsidRPr="001B6D62">
        <w:rPr>
          <w:rFonts w:ascii="游明朝" w:eastAsia="游明朝" w:hAnsi="游明朝" w:cs="游明朝"/>
          <w:szCs w:val="21"/>
        </w:rPr>
        <w:t xml:space="preserve">　</w:t>
      </w:r>
      <w:r w:rsidRPr="001B6D62">
        <w:rPr>
          <w:szCs w:val="21"/>
        </w:rPr>
        <w:t>※定員になり次第、〆切となります。</w:t>
      </w:r>
    </w:p>
    <w:p w14:paraId="2A71E109" w14:textId="21DA8548" w:rsidR="00AA7F87" w:rsidRDefault="07A16A1E" w:rsidP="00AA7F87">
      <w:r>
        <w:t>・申し込み後、自動返信メールの送付をもって受付完了といたします。</w:t>
      </w:r>
    </w:p>
    <w:p w14:paraId="73AC1798" w14:textId="3A318827" w:rsidR="006557D9" w:rsidRPr="00AA7F87" w:rsidRDefault="07A16A1E" w:rsidP="002E4DB9">
      <w:pPr>
        <w:ind w:left="210" w:hangingChars="100" w:hanging="210"/>
        <w:rPr>
          <w:rFonts w:ascii="游明朝" w:eastAsia="游明朝" w:hAnsi="游明朝" w:cs="游明朝"/>
        </w:rPr>
      </w:pPr>
      <w:r w:rsidRPr="07A16A1E">
        <w:rPr>
          <w:rFonts w:ascii="游明朝" w:eastAsia="游明朝" w:hAnsi="游明朝" w:cs="游明朝"/>
        </w:rPr>
        <w:t>・返信メールが届かない場合は、迷惑メールフォルダをご確認ください。迷惑メールフォルダに返信メールが届いていない場合は「</w:t>
      </w:r>
      <w:hyperlink r:id="rId8">
        <w:r w:rsidRPr="07A16A1E">
          <w:rPr>
            <w:rStyle w:val="a9"/>
            <w:rFonts w:ascii="游明朝" w:eastAsia="游明朝" w:hAnsi="游明朝" w:cs="游明朝"/>
            <w:color w:val="auto"/>
          </w:rPr>
          <w:t>basic2024sougukoushuukai@gmail.com</w:t>
        </w:r>
      </w:hyperlink>
      <w:r w:rsidRPr="07A16A1E">
        <w:rPr>
          <w:rFonts w:ascii="游明朝" w:eastAsia="游明朝" w:hAnsi="游明朝" w:cs="游明朝"/>
        </w:rPr>
        <w:t>」にお問い合わせをお願いいたしま</w:t>
      </w:r>
      <w:r w:rsidRPr="07A16A1E">
        <w:rPr>
          <w:rFonts w:ascii="游明朝" w:eastAsia="游明朝" w:hAnsi="游明朝" w:cs="游明朝"/>
        </w:rPr>
        <w:lastRenderedPageBreak/>
        <w:t>す。</w:t>
      </w:r>
    </w:p>
    <w:p w14:paraId="0BA535CE" w14:textId="08C11E17" w:rsidR="63527856" w:rsidRPr="006557D9" w:rsidRDefault="522456A8" w:rsidP="006557D9">
      <w:pPr>
        <w:ind w:left="210" w:hangingChars="100" w:hanging="210"/>
        <w:rPr>
          <w:szCs w:val="21"/>
        </w:rPr>
      </w:pPr>
      <w:r w:rsidRPr="522456A8">
        <w:rPr>
          <w:rFonts w:ascii="游明朝" w:eastAsia="游明朝" w:hAnsi="游明朝" w:cs="游明朝"/>
          <w:szCs w:val="21"/>
        </w:rPr>
        <w:t>10.参加費の支払い方法について</w:t>
      </w:r>
    </w:p>
    <w:p w14:paraId="55F2B099" w14:textId="2A3D5475" w:rsidR="63527856" w:rsidRPr="00CE090B" w:rsidRDefault="53FE6BA8" w:rsidP="53FE6BA8">
      <w:pPr>
        <w:rPr>
          <w:rFonts w:ascii="游明朝" w:eastAsia="游明朝" w:hAnsi="游明朝" w:cs="游明朝"/>
          <w:b/>
          <w:bCs/>
          <w:szCs w:val="21"/>
        </w:rPr>
      </w:pPr>
      <w:r w:rsidRPr="00CE090B">
        <w:rPr>
          <w:rFonts w:ascii="游明朝" w:eastAsia="游明朝" w:hAnsi="游明朝" w:cs="游明朝"/>
          <w:b/>
          <w:bCs/>
          <w:szCs w:val="21"/>
        </w:rPr>
        <w:t>＜クレジットカード＞</w:t>
      </w:r>
    </w:p>
    <w:p w14:paraId="396BDD70" w14:textId="454B9294" w:rsidR="63527856" w:rsidRPr="00CE090B" w:rsidRDefault="53FE6BA8" w:rsidP="53FE6BA8">
      <w:pPr>
        <w:rPr>
          <w:rFonts w:ascii="游明朝" w:eastAsia="游明朝" w:hAnsi="游明朝" w:cs="游明朝"/>
          <w:b/>
          <w:bCs/>
          <w:szCs w:val="21"/>
          <w:u w:val="single"/>
        </w:rPr>
      </w:pPr>
      <w:r w:rsidRPr="00CE090B">
        <w:rPr>
          <w:rFonts w:ascii="游明朝" w:eastAsia="游明朝" w:hAnsi="游明朝" w:cs="游明朝"/>
          <w:b/>
          <w:bCs/>
          <w:szCs w:val="21"/>
          <w:u w:val="single"/>
        </w:rPr>
        <w:t>（他都道府県士会員のみ）</w:t>
      </w:r>
    </w:p>
    <w:p w14:paraId="0AA92708" w14:textId="1FF21DD1" w:rsidR="006557D9" w:rsidRPr="006557D9" w:rsidRDefault="006557D9" w:rsidP="006557D9">
      <w:pPr>
        <w:ind w:left="210" w:hangingChars="100" w:hanging="210"/>
        <w:rPr>
          <w:rFonts w:ascii="游明朝" w:eastAsia="游明朝" w:hAnsi="游明朝" w:cs="游明朝"/>
          <w:color w:val="000000" w:themeColor="text1"/>
          <w:szCs w:val="21"/>
        </w:rPr>
      </w:pPr>
      <w:r>
        <w:rPr>
          <w:rFonts w:ascii="游明朝" w:eastAsia="游明朝" w:hAnsi="游明朝" w:cs="游明朝" w:hint="eastAsia"/>
          <w:szCs w:val="21"/>
        </w:rPr>
        <w:t>⑴</w:t>
      </w:r>
      <w:r w:rsidR="53FE6BA8" w:rsidRPr="006557D9">
        <w:rPr>
          <w:rFonts w:ascii="游明朝" w:eastAsia="游明朝" w:hAnsi="游明朝" w:cs="游明朝"/>
          <w:szCs w:val="21"/>
        </w:rPr>
        <w:t>引落日は各クレジットカード会社の支払い明細またはWebサイトなどでご確認ください。 決済状況を協会マイページよりご確認ください</w:t>
      </w:r>
      <w:r w:rsidRPr="006557D9">
        <w:rPr>
          <w:rFonts w:ascii="游明朝" w:eastAsia="游明朝" w:hAnsi="游明朝" w:cs="游明朝" w:hint="eastAsia"/>
          <w:szCs w:val="21"/>
        </w:rPr>
        <w:t>。</w:t>
      </w:r>
    </w:p>
    <w:p w14:paraId="0FA1EA22" w14:textId="42FB97BC" w:rsidR="63527856" w:rsidRPr="006557D9" w:rsidRDefault="006557D9" w:rsidP="006557D9">
      <w:pPr>
        <w:ind w:left="210" w:hangingChars="100" w:hanging="210"/>
        <w:rPr>
          <w:rFonts w:ascii="游明朝" w:eastAsia="游明朝" w:hAnsi="游明朝" w:cs="游明朝"/>
          <w:color w:val="000000" w:themeColor="text1"/>
          <w:szCs w:val="21"/>
        </w:rPr>
      </w:pPr>
      <w:r>
        <w:rPr>
          <w:rFonts w:ascii="游明朝" w:eastAsia="游明朝" w:hAnsi="游明朝" w:cs="游明朝" w:hint="eastAsia"/>
          <w:szCs w:val="21"/>
        </w:rPr>
        <w:t>⑵</w:t>
      </w:r>
      <w:r w:rsidR="53FE6BA8" w:rsidRPr="006557D9">
        <w:rPr>
          <w:rFonts w:ascii="游明朝" w:eastAsia="游明朝" w:hAnsi="游明朝" w:cs="游明朝"/>
          <w:szCs w:val="21"/>
        </w:rPr>
        <w:t>登録締め切り後にご請求が確定しなかった場合（決済状態が『未納』の場合）は、事前参加登録を無効とさせていただきます。 必ず事前に決済状況をご確認ください。</w:t>
      </w:r>
    </w:p>
    <w:p w14:paraId="0C526AE0" w14:textId="77777777" w:rsidR="006557D9" w:rsidRDefault="006557D9" w:rsidP="53FE6BA8">
      <w:pPr>
        <w:rPr>
          <w:b/>
          <w:bCs/>
          <w:szCs w:val="21"/>
        </w:rPr>
      </w:pPr>
    </w:p>
    <w:p w14:paraId="075AF52B" w14:textId="48F8D00D" w:rsidR="63527856" w:rsidRPr="00CE090B" w:rsidRDefault="53FE6BA8" w:rsidP="53FE6BA8">
      <w:pPr>
        <w:rPr>
          <w:b/>
          <w:bCs/>
          <w:szCs w:val="21"/>
        </w:rPr>
      </w:pPr>
      <w:r w:rsidRPr="00CE090B">
        <w:rPr>
          <w:b/>
          <w:bCs/>
          <w:szCs w:val="21"/>
        </w:rPr>
        <w:t>＜銀行振り込み＞</w:t>
      </w:r>
    </w:p>
    <w:p w14:paraId="506EC6A2" w14:textId="68806062" w:rsidR="63527856" w:rsidRPr="00CE090B" w:rsidRDefault="53FE6BA8" w:rsidP="53FE6BA8">
      <w:pPr>
        <w:rPr>
          <w:rFonts w:ascii="游明朝" w:eastAsia="游明朝" w:hAnsi="游明朝" w:cs="游明朝"/>
          <w:b/>
          <w:bCs/>
          <w:szCs w:val="21"/>
          <w:u w:val="single"/>
        </w:rPr>
      </w:pPr>
      <w:r w:rsidRPr="00CE090B">
        <w:rPr>
          <w:rFonts w:ascii="游明朝" w:eastAsia="游明朝" w:hAnsi="游明朝" w:cs="游明朝"/>
          <w:b/>
          <w:bCs/>
          <w:szCs w:val="21"/>
          <w:u w:val="single"/>
        </w:rPr>
        <w:t>（他都道府県士会員の場合）</w:t>
      </w:r>
    </w:p>
    <w:p w14:paraId="46D2EB1B" w14:textId="77246549" w:rsidR="63527856" w:rsidRPr="009C0F03" w:rsidRDefault="53FE6BA8" w:rsidP="009C0F03">
      <w:pPr>
        <w:pStyle w:val="ac"/>
        <w:numPr>
          <w:ilvl w:val="0"/>
          <w:numId w:val="4"/>
        </w:numPr>
        <w:ind w:leftChars="0"/>
        <w:rPr>
          <w:rFonts w:ascii="游明朝" w:eastAsia="游明朝" w:hAnsi="游明朝" w:cs="游明朝"/>
          <w:color w:val="000000" w:themeColor="text1"/>
          <w:szCs w:val="21"/>
        </w:rPr>
      </w:pPr>
      <w:r w:rsidRPr="009C0F03">
        <w:rPr>
          <w:rFonts w:ascii="游明朝" w:eastAsia="游明朝" w:hAnsi="游明朝" w:cs="游明朝"/>
          <w:szCs w:val="21"/>
        </w:rPr>
        <w:t>ご登録の住所へコンビニ払込専用振込用紙を郵送します。</w:t>
      </w:r>
    </w:p>
    <w:p w14:paraId="732DF4C9" w14:textId="31322D14" w:rsidR="63527856" w:rsidRPr="009766F9" w:rsidRDefault="43DA5FB5" w:rsidP="43DA5FB5">
      <w:pPr>
        <w:ind w:left="210" w:hangingChars="100" w:hanging="210"/>
        <w:rPr>
          <w:rFonts w:ascii="游明朝" w:eastAsia="游明朝" w:hAnsi="游明朝" w:cs="游明朝"/>
          <w:color w:val="000000" w:themeColor="text1"/>
        </w:rPr>
      </w:pPr>
      <w:r w:rsidRPr="009C0F03">
        <w:rPr>
          <w:rFonts w:ascii="游明朝" w:eastAsia="游明朝" w:hAnsi="游明朝" w:cs="游明朝"/>
        </w:rPr>
        <w:t>⑵</w:t>
      </w:r>
      <w:r w:rsidRPr="009C0F03">
        <w:rPr>
          <w:rFonts w:ascii="游明朝" w:eastAsia="游明朝" w:hAnsi="游明朝" w:cs="游明朝"/>
          <w:u w:val="single"/>
        </w:rPr>
        <w:t>支払期限は</w:t>
      </w:r>
      <w:r w:rsidR="009C0F03" w:rsidRPr="009C0F03">
        <w:rPr>
          <w:rFonts w:ascii="游明朝" w:eastAsia="游明朝" w:hAnsi="游明朝" w:cs="游明朝" w:hint="eastAsia"/>
          <w:u w:val="single"/>
        </w:rPr>
        <w:t>10</w:t>
      </w:r>
      <w:r w:rsidRPr="009C0F03">
        <w:rPr>
          <w:rFonts w:ascii="游明朝" w:eastAsia="游明朝" w:hAnsi="游明朝" w:cs="游明朝"/>
          <w:u w:val="single"/>
        </w:rPr>
        <w:t>月</w:t>
      </w:r>
      <w:r w:rsidR="009C0F03" w:rsidRPr="009C0F03">
        <w:rPr>
          <w:rFonts w:ascii="游明朝" w:eastAsia="游明朝" w:hAnsi="游明朝" w:cs="游明朝" w:hint="eastAsia"/>
          <w:u w:val="single"/>
        </w:rPr>
        <w:t>25</w:t>
      </w:r>
      <w:r w:rsidRPr="009C0F03">
        <w:rPr>
          <w:rFonts w:ascii="游明朝" w:eastAsia="游明朝" w:hAnsi="游明朝" w:cs="游明朝"/>
          <w:u w:val="single"/>
        </w:rPr>
        <w:t>日(</w:t>
      </w:r>
      <w:r w:rsidR="009C0F03" w:rsidRPr="009C0F03">
        <w:rPr>
          <w:rFonts w:ascii="游明朝" w:eastAsia="游明朝" w:hAnsi="游明朝" w:cs="游明朝" w:hint="eastAsia"/>
          <w:u w:val="single"/>
        </w:rPr>
        <w:t>金</w:t>
      </w:r>
      <w:r w:rsidRPr="009C0F03">
        <w:rPr>
          <w:rFonts w:ascii="游明朝" w:eastAsia="游明朝" w:hAnsi="游明朝" w:cs="游明朝"/>
          <w:u w:val="single"/>
        </w:rPr>
        <w:t>）</w:t>
      </w:r>
      <w:r w:rsidRPr="43DA5FB5">
        <w:rPr>
          <w:rFonts w:ascii="游明朝" w:eastAsia="游明朝" w:hAnsi="游明朝" w:cs="游明朝"/>
        </w:rPr>
        <w:t>です。それまでに入金が確認されない場合は、事前参加登録は無効となりますのでご注意ください。</w:t>
      </w:r>
    </w:p>
    <w:p w14:paraId="71F2AA50" w14:textId="20AC16EE" w:rsidR="5D417C0A" w:rsidRPr="009766F9" w:rsidRDefault="006557D9" w:rsidP="006557D9">
      <w:pPr>
        <w:rPr>
          <w:color w:val="000000" w:themeColor="text1"/>
          <w:szCs w:val="21"/>
        </w:rPr>
      </w:pPr>
      <w:r w:rsidRPr="009766F9">
        <w:rPr>
          <w:rFonts w:ascii="游明朝" w:eastAsia="游明朝" w:hAnsi="游明朝" w:cs="游明朝" w:hint="eastAsia"/>
          <w:szCs w:val="21"/>
        </w:rPr>
        <w:t>⑶</w:t>
      </w:r>
      <w:r w:rsidR="53FE6BA8" w:rsidRPr="009766F9">
        <w:rPr>
          <w:rFonts w:ascii="游明朝" w:eastAsia="游明朝" w:hAnsi="游明朝" w:cs="游明朝"/>
          <w:szCs w:val="21"/>
        </w:rPr>
        <w:t>請求書が届かない場合は、下記問い合わせ先までメールにてご連絡ください。</w:t>
      </w:r>
    </w:p>
    <w:p w14:paraId="3DD581E3" w14:textId="0CB4E9E7" w:rsidR="63527856" w:rsidRPr="009766F9" w:rsidRDefault="006557D9" w:rsidP="006557D9">
      <w:pPr>
        <w:rPr>
          <w:color w:val="000000" w:themeColor="text1"/>
          <w:szCs w:val="21"/>
        </w:rPr>
      </w:pPr>
      <w:r w:rsidRPr="009766F9">
        <w:rPr>
          <w:rFonts w:ascii="游明朝" w:eastAsia="游明朝" w:hAnsi="游明朝" w:cs="游明朝" w:hint="eastAsia"/>
          <w:szCs w:val="21"/>
        </w:rPr>
        <w:t>⑷</w:t>
      </w:r>
      <w:r w:rsidR="53FE6BA8" w:rsidRPr="009766F9">
        <w:rPr>
          <w:rFonts w:ascii="游明朝" w:eastAsia="游明朝" w:hAnsi="游明朝" w:cs="游明朝"/>
          <w:szCs w:val="21"/>
          <w:u w:val="single"/>
        </w:rPr>
        <w:t>手数料として275円（税込）を参加費に加算</w:t>
      </w:r>
      <w:r w:rsidR="53FE6BA8" w:rsidRPr="009766F9">
        <w:rPr>
          <w:rFonts w:ascii="游明朝" w:eastAsia="游明朝" w:hAnsi="游明朝" w:cs="游明朝"/>
          <w:szCs w:val="21"/>
        </w:rPr>
        <w:t>させていただきます。</w:t>
      </w:r>
    </w:p>
    <w:p w14:paraId="334AB0F3" w14:textId="7F1A4795" w:rsidR="5D417C0A" w:rsidRPr="009766F9" w:rsidRDefault="5D417C0A" w:rsidP="53FE6BA8">
      <w:pPr>
        <w:rPr>
          <w:rFonts w:ascii="游明朝" w:eastAsia="游明朝" w:hAnsi="游明朝" w:cs="游明朝"/>
          <w:szCs w:val="21"/>
        </w:rPr>
      </w:pPr>
    </w:p>
    <w:p w14:paraId="265A993C" w14:textId="41437D26" w:rsidR="63527856" w:rsidRPr="00CE090B" w:rsidRDefault="53FE6BA8" w:rsidP="53FE6BA8">
      <w:pPr>
        <w:rPr>
          <w:rFonts w:ascii="游明朝" w:eastAsia="游明朝" w:hAnsi="游明朝" w:cs="游明朝"/>
          <w:b/>
          <w:bCs/>
          <w:szCs w:val="21"/>
          <w:u w:val="single"/>
        </w:rPr>
      </w:pPr>
      <w:r w:rsidRPr="00CE090B">
        <w:rPr>
          <w:rFonts w:ascii="游明朝" w:eastAsia="游明朝" w:hAnsi="游明朝" w:cs="游明朝"/>
          <w:b/>
          <w:bCs/>
          <w:szCs w:val="21"/>
          <w:u w:val="single"/>
        </w:rPr>
        <w:t>（非会員の場合）</w:t>
      </w:r>
    </w:p>
    <w:p w14:paraId="05A938A5" w14:textId="270F3019" w:rsidR="63527856" w:rsidRPr="009766F9" w:rsidRDefault="43DA5FB5" w:rsidP="43DA5FB5">
      <w:pPr>
        <w:rPr>
          <w:color w:val="000000" w:themeColor="text1"/>
        </w:rPr>
      </w:pPr>
      <w:r w:rsidRPr="43DA5FB5">
        <w:rPr>
          <w:rFonts w:ascii="游明朝" w:eastAsia="游明朝" w:hAnsi="游明朝" w:cs="游明朝"/>
        </w:rPr>
        <w:t>⑴下記の口座</w:t>
      </w:r>
      <w:r w:rsidRPr="009C0F03">
        <w:rPr>
          <w:rFonts w:ascii="游明朝" w:eastAsia="游明朝" w:hAnsi="游明朝" w:cs="游明朝"/>
        </w:rPr>
        <w:t>に</w:t>
      </w:r>
      <w:r w:rsidR="009C0F03" w:rsidRPr="009C0F03">
        <w:rPr>
          <w:rFonts w:ascii="游明朝" w:eastAsia="游明朝" w:hAnsi="游明朝" w:cs="游明朝" w:hint="eastAsia"/>
        </w:rPr>
        <w:t>10</w:t>
      </w:r>
      <w:r w:rsidRPr="009C0F03">
        <w:rPr>
          <w:rFonts w:ascii="游明朝" w:eastAsia="游明朝" w:hAnsi="游明朝" w:cs="游明朝"/>
        </w:rPr>
        <w:t>月</w:t>
      </w:r>
      <w:r w:rsidR="009C0F03" w:rsidRPr="009C0F03">
        <w:rPr>
          <w:rFonts w:ascii="游明朝" w:eastAsia="游明朝" w:hAnsi="游明朝" w:cs="游明朝" w:hint="eastAsia"/>
        </w:rPr>
        <w:t>25</w:t>
      </w:r>
      <w:r w:rsidRPr="009C0F03">
        <w:rPr>
          <w:rFonts w:ascii="游明朝" w:eastAsia="游明朝" w:hAnsi="游明朝" w:cs="游明朝"/>
        </w:rPr>
        <w:t>日(</w:t>
      </w:r>
      <w:r w:rsidR="009C0F03" w:rsidRPr="009C0F03">
        <w:rPr>
          <w:rFonts w:ascii="游明朝" w:eastAsia="游明朝" w:hAnsi="游明朝" w:cs="游明朝" w:hint="eastAsia"/>
        </w:rPr>
        <w:t>金</w:t>
      </w:r>
      <w:r w:rsidRPr="009C0F03">
        <w:rPr>
          <w:rFonts w:ascii="游明朝" w:eastAsia="游明朝" w:hAnsi="游明朝" w:cs="游明朝"/>
        </w:rPr>
        <w:t>)</w:t>
      </w:r>
      <w:r w:rsidRPr="43DA5FB5">
        <w:rPr>
          <w:rFonts w:ascii="游明朝" w:eastAsia="游明朝" w:hAnsi="游明朝" w:cs="游明朝"/>
        </w:rPr>
        <w:t>までに5000円をお振込みください。</w:t>
      </w:r>
    </w:p>
    <w:p w14:paraId="79CD57BD" w14:textId="259575E5" w:rsidR="63527856" w:rsidRPr="009766F9" w:rsidRDefault="53FE6BA8" w:rsidP="53FE6BA8">
      <w:pPr>
        <w:rPr>
          <w:szCs w:val="21"/>
          <w:u w:val="single"/>
        </w:rPr>
      </w:pPr>
      <w:r w:rsidRPr="009766F9">
        <w:rPr>
          <w:szCs w:val="21"/>
        </w:rPr>
        <w:t xml:space="preserve">　　</w:t>
      </w:r>
      <w:r w:rsidRPr="009766F9">
        <w:rPr>
          <w:szCs w:val="21"/>
          <w:u w:val="single"/>
        </w:rPr>
        <w:t>埼玉りそな銀行口座名義(社）埼玉県理学療法士会</w:t>
      </w:r>
    </w:p>
    <w:p w14:paraId="0CB39A9A" w14:textId="1DFFEFCE" w:rsidR="63527856" w:rsidRPr="009766F9" w:rsidRDefault="53FE6BA8" w:rsidP="53FE6BA8">
      <w:pPr>
        <w:rPr>
          <w:szCs w:val="21"/>
          <w:u w:val="single"/>
          <w:lang w:eastAsia="zh-TW"/>
        </w:rPr>
      </w:pPr>
      <w:r w:rsidRPr="009766F9">
        <w:rPr>
          <w:szCs w:val="21"/>
        </w:rPr>
        <w:t xml:space="preserve">　　</w:t>
      </w:r>
      <w:r w:rsidRPr="009766F9">
        <w:rPr>
          <w:szCs w:val="21"/>
          <w:u w:val="single"/>
          <w:lang w:eastAsia="zh-TW"/>
        </w:rPr>
        <w:t>浦和中央支店（店番256) 口座番号5273600 種別 普通</w:t>
      </w:r>
    </w:p>
    <w:p w14:paraId="509373E3" w14:textId="5CBC18FF" w:rsidR="63527856" w:rsidRPr="006557D9" w:rsidRDefault="006557D9" w:rsidP="006557D9">
      <w:pPr>
        <w:rPr>
          <w:color w:val="000000" w:themeColor="text1"/>
          <w:szCs w:val="21"/>
        </w:rPr>
      </w:pPr>
      <w:r>
        <w:rPr>
          <w:rFonts w:hint="eastAsia"/>
          <w:szCs w:val="21"/>
        </w:rPr>
        <w:t>⑵</w:t>
      </w:r>
      <w:r w:rsidR="53FE6BA8" w:rsidRPr="006557D9">
        <w:rPr>
          <w:szCs w:val="21"/>
        </w:rPr>
        <w:t>振込手数料はお申込者様のご負担となります。</w:t>
      </w:r>
    </w:p>
    <w:p w14:paraId="10BE2743" w14:textId="6D605862" w:rsidR="63527856" w:rsidRPr="006557D9" w:rsidRDefault="006557D9" w:rsidP="006557D9">
      <w:pPr>
        <w:ind w:left="210" w:hangingChars="100" w:hanging="210"/>
        <w:rPr>
          <w:color w:val="000000" w:themeColor="text1"/>
          <w:szCs w:val="21"/>
        </w:rPr>
      </w:pPr>
      <w:r>
        <w:rPr>
          <w:rFonts w:hint="eastAsia"/>
          <w:szCs w:val="21"/>
        </w:rPr>
        <w:t>⑶</w:t>
      </w:r>
      <w:r w:rsidR="53FE6BA8" w:rsidRPr="006557D9">
        <w:rPr>
          <w:szCs w:val="21"/>
        </w:rPr>
        <w:t>申込者様本人と異なる名義で入金する場合は、入金日、金額、振込名義、参加申込者の氏名を下記問い合わせ先のアドレスに必ずご連絡ください。</w:t>
      </w:r>
    </w:p>
    <w:p w14:paraId="773D37A7" w14:textId="0ACE743A" w:rsidR="63527856" w:rsidRPr="006557D9" w:rsidRDefault="006557D9" w:rsidP="006557D9">
      <w:pPr>
        <w:ind w:left="210" w:hangingChars="100" w:hanging="210"/>
        <w:rPr>
          <w:color w:val="000000" w:themeColor="text1"/>
          <w:szCs w:val="21"/>
        </w:rPr>
      </w:pPr>
      <w:r>
        <w:rPr>
          <w:rFonts w:hint="eastAsia"/>
          <w:szCs w:val="21"/>
        </w:rPr>
        <w:t>⑷</w:t>
      </w:r>
      <w:r w:rsidR="53FE6BA8" w:rsidRPr="006557D9">
        <w:rPr>
          <w:szCs w:val="21"/>
        </w:rPr>
        <w:t>ご入金後のキャンセル、および参加者のインターネット接続環境の不具合などへの返金対応は行っておりませんのでご了承ください。</w:t>
      </w:r>
    </w:p>
    <w:p w14:paraId="2F17C9F3" w14:textId="5091F48D" w:rsidR="63527856" w:rsidRDefault="63527856" w:rsidP="53FE6BA8">
      <w:pPr>
        <w:rPr>
          <w:szCs w:val="21"/>
        </w:rPr>
      </w:pPr>
    </w:p>
    <w:p w14:paraId="45D0F673" w14:textId="77777777" w:rsidR="00AA7F87" w:rsidRDefault="53FE6BA8" w:rsidP="00AA7F87">
      <w:r>
        <w:t>11.お問い合わせ先</w:t>
      </w:r>
    </w:p>
    <w:p w14:paraId="3DF7972E" w14:textId="5C19A049" w:rsidR="00FE7117" w:rsidRPr="006D377A" w:rsidRDefault="4A5F0608" w:rsidP="4A5F0608">
      <w:pPr>
        <w:ind w:firstLineChars="100" w:firstLine="210"/>
        <w:rPr>
          <w:rFonts w:ascii="游明朝" w:eastAsia="游明朝" w:hAnsi="游明朝" w:cs="游明朝"/>
        </w:rPr>
      </w:pPr>
      <w:r w:rsidRPr="4A5F0608">
        <w:rPr>
          <w:rFonts w:ascii="游明朝" w:eastAsia="游明朝" w:hAnsi="游明朝" w:cs="游明朝"/>
        </w:rPr>
        <w:t>装具療法地域連携対策委員会　基礎編　「</w:t>
      </w:r>
      <w:hyperlink r:id="rId9">
        <w:r w:rsidRPr="4A5F0608">
          <w:rPr>
            <w:rStyle w:val="a9"/>
            <w:rFonts w:ascii="游明朝" w:eastAsia="游明朝" w:hAnsi="游明朝" w:cs="游明朝"/>
            <w:color w:val="auto"/>
          </w:rPr>
          <w:t>basic2024sougukoushuukai@gmail.com</w:t>
        </w:r>
      </w:hyperlink>
      <w:r w:rsidRPr="4A5F0608">
        <w:rPr>
          <w:rFonts w:ascii="游明朝" w:eastAsia="游明朝" w:hAnsi="游明朝" w:cs="游明朝"/>
        </w:rPr>
        <w:t>」</w:t>
      </w:r>
    </w:p>
    <w:p w14:paraId="76DAA518" w14:textId="277D02D8" w:rsidR="00FE1D4A" w:rsidRDefault="5D41FAA6" w:rsidP="00AA7F87">
      <w:pPr>
        <w:ind w:leftChars="100" w:left="420" w:hangingChars="100" w:hanging="210"/>
      </w:pPr>
      <w:r>
        <w:t>※必ず件名に「R6装具療法地域連携対策委員会技術研修会（基礎編）について」と記載してください。</w:t>
      </w:r>
    </w:p>
    <w:p w14:paraId="3436F003" w14:textId="3804AF54" w:rsidR="5D783AC7" w:rsidRPr="00934533" w:rsidRDefault="5D783AC7" w:rsidP="5D783AC7"/>
    <w:p w14:paraId="42D12FF5" w14:textId="604C48EA" w:rsidR="5D783AC7" w:rsidRDefault="5D41FAA6" w:rsidP="5D41FAA6">
      <w:pPr>
        <w:rPr>
          <w:color w:val="FF0000"/>
        </w:rPr>
      </w:pPr>
      <w:r>
        <w:t>12.注意事項</w:t>
      </w:r>
    </w:p>
    <w:p w14:paraId="1506F3EC" w14:textId="2AC757FE" w:rsidR="00F665BA" w:rsidRDefault="1A48659F" w:rsidP="1A48659F">
      <w:pPr>
        <w:ind w:left="450" w:hanging="450"/>
        <w:rPr>
          <w:rFonts w:ascii="游明朝" w:eastAsia="游明朝" w:hAnsi="游明朝" w:cs="游明朝"/>
          <w:color w:val="FF0000"/>
        </w:rPr>
      </w:pPr>
      <w:r w:rsidRPr="1A48659F">
        <w:rPr>
          <w:rFonts w:ascii="游明朝" w:eastAsia="游明朝" w:hAnsi="游明朝" w:cs="游明朝"/>
        </w:rPr>
        <w:t xml:space="preserve">◆発熱・咳等の体調不良の方の御参加はお控えください。 </w:t>
      </w:r>
    </w:p>
    <w:p w14:paraId="302E9D2B" w14:textId="16820370" w:rsidR="00F665BA" w:rsidRDefault="1A48659F" w:rsidP="1A48659F">
      <w:pPr>
        <w:ind w:left="450" w:hanging="450"/>
        <w:rPr>
          <w:rFonts w:ascii="游明朝" w:eastAsia="游明朝" w:hAnsi="游明朝" w:cs="游明朝"/>
          <w:color w:val="FF0000"/>
        </w:rPr>
      </w:pPr>
      <w:r w:rsidRPr="1A48659F">
        <w:rPr>
          <w:rFonts w:ascii="游明朝" w:eastAsia="游明朝" w:hAnsi="游明朝" w:cs="游明朝"/>
        </w:rPr>
        <w:t xml:space="preserve">◆研修会会場には、検温をしたうえでお越しください。 　</w:t>
      </w:r>
    </w:p>
    <w:p w14:paraId="4C73F7D7" w14:textId="41E5B739" w:rsidR="00F665BA" w:rsidRDefault="1A48659F" w:rsidP="1A48659F">
      <w:pPr>
        <w:ind w:left="180" w:hanging="180"/>
        <w:rPr>
          <w:rFonts w:ascii="游明朝" w:eastAsia="游明朝" w:hAnsi="游明朝" w:cs="游明朝"/>
          <w:color w:val="FF0000"/>
        </w:rPr>
      </w:pPr>
      <w:r w:rsidRPr="1A48659F">
        <w:rPr>
          <w:rFonts w:ascii="游明朝" w:eastAsia="游明朝" w:hAnsi="游明朝" w:cs="游明朝"/>
        </w:rPr>
        <w:t>◆本研修を申し込むにあたっては、本会が定める研修会参加規約の内容を確認し、その内容について同意するものとします。</w:t>
      </w:r>
    </w:p>
    <w:p w14:paraId="10B745B0" w14:textId="4EFB4A6C" w:rsidR="00760FB6" w:rsidRPr="003060AD" w:rsidRDefault="6DEF5FCD" w:rsidP="6DEF5FCD">
      <w:pPr>
        <w:ind w:left="450" w:hanging="450"/>
        <w:rPr>
          <w:rFonts w:ascii="游明朝" w:eastAsia="游明朝" w:hAnsi="游明朝" w:cs="游明朝"/>
        </w:rPr>
      </w:pPr>
      <w:r w:rsidRPr="6DEF5FCD">
        <w:rPr>
          <w:rFonts w:ascii="游明朝" w:eastAsia="游明朝" w:hAnsi="游明朝" w:cs="游明朝"/>
        </w:rPr>
        <w:t>https://seminar.saitama-pt.or.jp/terms-of-participation/</w:t>
      </w:r>
    </w:p>
    <w:p w14:paraId="176A2EF2" w14:textId="14CF8664" w:rsidR="00141613" w:rsidRPr="006D377A" w:rsidRDefault="00141613" w:rsidP="00B9417D">
      <w:pPr>
        <w:pStyle w:val="a5"/>
      </w:pPr>
      <w:r w:rsidRPr="006D377A">
        <w:rPr>
          <w:rFonts w:hint="eastAsia"/>
        </w:rPr>
        <w:t>以上</w:t>
      </w:r>
    </w:p>
    <w:sectPr w:rsidR="00141613" w:rsidRPr="006D377A" w:rsidSect="005072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43B9" w14:textId="77777777" w:rsidR="00E06E4C" w:rsidRDefault="00E06E4C" w:rsidP="009872BA">
      <w:r>
        <w:separator/>
      </w:r>
    </w:p>
  </w:endnote>
  <w:endnote w:type="continuationSeparator" w:id="0">
    <w:p w14:paraId="78439082" w14:textId="77777777" w:rsidR="00E06E4C" w:rsidRDefault="00E06E4C" w:rsidP="009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4604" w14:textId="77777777" w:rsidR="00E06E4C" w:rsidRDefault="00E06E4C" w:rsidP="009872BA">
      <w:r>
        <w:separator/>
      </w:r>
    </w:p>
  </w:footnote>
  <w:footnote w:type="continuationSeparator" w:id="0">
    <w:p w14:paraId="38056E94" w14:textId="77777777" w:rsidR="00E06E4C" w:rsidRDefault="00E06E4C" w:rsidP="009872BA">
      <w:r>
        <w:continuationSeparator/>
      </w:r>
    </w:p>
  </w:footnote>
</w:footnotes>
</file>

<file path=word/intelligence.xml><?xml version="1.0" encoding="utf-8"?>
<int:Intelligence xmlns:int="http://schemas.microsoft.com/office/intelligence/2019/intelligence">
  <int:IntelligenceSettings/>
  <int:Manifest>
    <int:WordHash hashCode="vMaSc/io5KOVPP" id="b48b5Wux"/>
    <int:WordHash hashCode="DLndh0+2SHQhBX" id="y28UTcrm"/>
    <int:WordHash hashCode="E3EYwVBTvnJwvt" id="FDbNO3Tc"/>
    <int:WordHash hashCode="Y0aumttM3zzMG4" id="5V9B5pih"/>
    <int:WordHash hashCode="4qH085efhWnr30" id="Z8EYZ4Pj"/>
    <int:WordHash hashCode="J3bBWgcuGX+Ffy" id="wkqdQ4vC"/>
    <int:WordHash hashCode="BUWRHOo+2YZlkW" id="uwE8QG69"/>
    <int:WordHash hashCode="z8ER35gx+MxdYP" id="wM14nEu1"/>
    <int:WordHash hashCode="8eBOtsMxYW2xHf" id="jIbt2LaN"/>
    <int:WordHash hashCode="X5CwCg//zt+uiP" id="5v1xffzT"/>
    <int:WordHash hashCode="mMz7f3eH1xiRam" id="x8zWXp52"/>
    <int:WordHash hashCode="qougvBkr5pjfxB" id="u36GxrUX"/>
    <int:WordHash hashCode="2r5Im7oxBjr5bL" id="Qtj05iJD"/>
    <int:WordHash hashCode="Xka9hBWu9j430w" id="9avDPExf"/>
    <int:WordHash hashCode="qBdktABqfvd2aI" id="ZRSxML5M"/>
    <int:WordHash hashCode="+f0EJIrOqZGdRP" id="Aet6Bk0i"/>
  </int:Manifest>
  <int:Observations>
    <int:Content id="b48b5Wux">
      <int:Rejection type="LegacyProofing"/>
    </int:Content>
    <int:Content id="y28UTcrm">
      <int:Rejection type="LegacyProofing"/>
    </int:Content>
    <int:Content id="FDbNO3Tc">
      <int:Rejection type="LegacyProofing"/>
    </int:Content>
    <int:Content id="5V9B5pih">
      <int:Rejection type="LegacyProofing"/>
    </int:Content>
    <int:Content id="Z8EYZ4Pj">
      <int:Rejection type="LegacyProofing"/>
    </int:Content>
    <int:Content id="wkqdQ4vC">
      <int:Rejection type="LegacyProofing"/>
    </int:Content>
    <int:Content id="uwE8QG69">
      <int:Rejection type="LegacyProofing"/>
    </int:Content>
    <int:Content id="wM14nEu1">
      <int:Rejection type="LegacyProofing"/>
    </int:Content>
    <int:Content id="jIbt2LaN">
      <int:Rejection type="LegacyProofing"/>
    </int:Content>
    <int:Content id="5v1xffzT">
      <int:Rejection type="LegacyProofing"/>
    </int:Content>
    <int:Content id="x8zWXp52">
      <int:Rejection type="LegacyProofing"/>
    </int:Content>
    <int:Content id="u36GxrUX">
      <int:Rejection type="LegacyProofing"/>
    </int:Content>
    <int:Content id="Qtj05iJD">
      <int:Rejection type="LegacyProofing"/>
    </int:Content>
    <int:Content id="9avDPExf">
      <int:Rejection type="LegacyProofing"/>
    </int:Content>
    <int:Content id="ZRSxML5M">
      <int:Rejection type="LegacyProofing"/>
    </int:Content>
    <int:Content id="Aet6Bk0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C71FE"/>
    <w:multiLevelType w:val="hybridMultilevel"/>
    <w:tmpl w:val="D5A6F278"/>
    <w:lvl w:ilvl="0" w:tplc="A2E496F6">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5B1F97"/>
    <w:multiLevelType w:val="hybridMultilevel"/>
    <w:tmpl w:val="598249C0"/>
    <w:lvl w:ilvl="0" w:tplc="9ADC97F0">
      <w:start w:val="1"/>
      <w:numFmt w:val="decimal"/>
      <w:lvlText w:val="%1."/>
      <w:lvlJc w:val="left"/>
      <w:pPr>
        <w:ind w:left="420" w:hanging="420"/>
      </w:pPr>
    </w:lvl>
    <w:lvl w:ilvl="1" w:tplc="5AE6B24E">
      <w:start w:val="1"/>
      <w:numFmt w:val="lowerLetter"/>
      <w:lvlText w:val="%2."/>
      <w:lvlJc w:val="left"/>
      <w:pPr>
        <w:ind w:left="840" w:hanging="420"/>
      </w:pPr>
    </w:lvl>
    <w:lvl w:ilvl="2" w:tplc="D00AA5D2">
      <w:start w:val="1"/>
      <w:numFmt w:val="lowerRoman"/>
      <w:lvlText w:val="%3."/>
      <w:lvlJc w:val="right"/>
      <w:pPr>
        <w:ind w:left="1260" w:hanging="420"/>
      </w:pPr>
    </w:lvl>
    <w:lvl w:ilvl="3" w:tplc="1BEEF620">
      <w:start w:val="1"/>
      <w:numFmt w:val="decimal"/>
      <w:lvlText w:val="%4."/>
      <w:lvlJc w:val="left"/>
      <w:pPr>
        <w:ind w:left="1680" w:hanging="420"/>
      </w:pPr>
    </w:lvl>
    <w:lvl w:ilvl="4" w:tplc="BA90BCAA">
      <w:start w:val="1"/>
      <w:numFmt w:val="lowerLetter"/>
      <w:lvlText w:val="%5."/>
      <w:lvlJc w:val="left"/>
      <w:pPr>
        <w:ind w:left="2100" w:hanging="420"/>
      </w:pPr>
    </w:lvl>
    <w:lvl w:ilvl="5" w:tplc="5F9E9504">
      <w:start w:val="1"/>
      <w:numFmt w:val="lowerRoman"/>
      <w:lvlText w:val="%6."/>
      <w:lvlJc w:val="right"/>
      <w:pPr>
        <w:ind w:left="2520" w:hanging="420"/>
      </w:pPr>
    </w:lvl>
    <w:lvl w:ilvl="6" w:tplc="6058814A">
      <w:start w:val="1"/>
      <w:numFmt w:val="decimal"/>
      <w:lvlText w:val="%7."/>
      <w:lvlJc w:val="left"/>
      <w:pPr>
        <w:ind w:left="2940" w:hanging="420"/>
      </w:pPr>
    </w:lvl>
    <w:lvl w:ilvl="7" w:tplc="6E287A02">
      <w:start w:val="1"/>
      <w:numFmt w:val="lowerLetter"/>
      <w:lvlText w:val="%8."/>
      <w:lvlJc w:val="left"/>
      <w:pPr>
        <w:ind w:left="3360" w:hanging="420"/>
      </w:pPr>
    </w:lvl>
    <w:lvl w:ilvl="8" w:tplc="418ABEFA">
      <w:start w:val="1"/>
      <w:numFmt w:val="lowerRoman"/>
      <w:lvlText w:val="%9."/>
      <w:lvlJc w:val="right"/>
      <w:pPr>
        <w:ind w:left="3780" w:hanging="420"/>
      </w:pPr>
    </w:lvl>
  </w:abstractNum>
  <w:abstractNum w:abstractNumId="2" w15:restartNumberingAfterBreak="0">
    <w:nsid w:val="616E0BB0"/>
    <w:multiLevelType w:val="hybridMultilevel"/>
    <w:tmpl w:val="1D10778E"/>
    <w:lvl w:ilvl="0" w:tplc="21BECC6E">
      <w:start w:val="1"/>
      <w:numFmt w:val="decimal"/>
      <w:lvlText w:val="%1."/>
      <w:lvlJc w:val="left"/>
      <w:pPr>
        <w:ind w:left="420" w:hanging="420"/>
      </w:pPr>
    </w:lvl>
    <w:lvl w:ilvl="1" w:tplc="0B9834F0">
      <w:start w:val="1"/>
      <w:numFmt w:val="lowerLetter"/>
      <w:lvlText w:val="%2."/>
      <w:lvlJc w:val="left"/>
      <w:pPr>
        <w:ind w:left="840" w:hanging="420"/>
      </w:pPr>
    </w:lvl>
    <w:lvl w:ilvl="2" w:tplc="3992FF6E">
      <w:start w:val="1"/>
      <w:numFmt w:val="lowerRoman"/>
      <w:lvlText w:val="%3."/>
      <w:lvlJc w:val="right"/>
      <w:pPr>
        <w:ind w:left="1260" w:hanging="420"/>
      </w:pPr>
    </w:lvl>
    <w:lvl w:ilvl="3" w:tplc="A99C72CE">
      <w:start w:val="1"/>
      <w:numFmt w:val="decimal"/>
      <w:lvlText w:val="%4."/>
      <w:lvlJc w:val="left"/>
      <w:pPr>
        <w:ind w:left="1680" w:hanging="420"/>
      </w:pPr>
    </w:lvl>
    <w:lvl w:ilvl="4" w:tplc="BF549AFE">
      <w:start w:val="1"/>
      <w:numFmt w:val="lowerLetter"/>
      <w:lvlText w:val="%5."/>
      <w:lvlJc w:val="left"/>
      <w:pPr>
        <w:ind w:left="2100" w:hanging="420"/>
      </w:pPr>
    </w:lvl>
    <w:lvl w:ilvl="5" w:tplc="6BB2F1FE">
      <w:start w:val="1"/>
      <w:numFmt w:val="lowerRoman"/>
      <w:lvlText w:val="%6."/>
      <w:lvlJc w:val="right"/>
      <w:pPr>
        <w:ind w:left="2520" w:hanging="420"/>
      </w:pPr>
    </w:lvl>
    <w:lvl w:ilvl="6" w:tplc="3A26320C">
      <w:start w:val="1"/>
      <w:numFmt w:val="decimal"/>
      <w:lvlText w:val="%7."/>
      <w:lvlJc w:val="left"/>
      <w:pPr>
        <w:ind w:left="2940" w:hanging="420"/>
      </w:pPr>
    </w:lvl>
    <w:lvl w:ilvl="7" w:tplc="535C854C">
      <w:start w:val="1"/>
      <w:numFmt w:val="lowerLetter"/>
      <w:lvlText w:val="%8."/>
      <w:lvlJc w:val="left"/>
      <w:pPr>
        <w:ind w:left="3360" w:hanging="420"/>
      </w:pPr>
    </w:lvl>
    <w:lvl w:ilvl="8" w:tplc="2DDA5190">
      <w:start w:val="1"/>
      <w:numFmt w:val="lowerRoman"/>
      <w:lvlText w:val="%9."/>
      <w:lvlJc w:val="right"/>
      <w:pPr>
        <w:ind w:left="3780" w:hanging="420"/>
      </w:pPr>
    </w:lvl>
  </w:abstractNum>
  <w:abstractNum w:abstractNumId="3" w15:restartNumberingAfterBreak="0">
    <w:nsid w:val="78E42416"/>
    <w:multiLevelType w:val="hybridMultilevel"/>
    <w:tmpl w:val="4C828EEE"/>
    <w:lvl w:ilvl="0" w:tplc="D0D87324">
      <w:start w:val="1"/>
      <w:numFmt w:val="decimal"/>
      <w:lvlText w:val="%1."/>
      <w:lvlJc w:val="left"/>
      <w:pPr>
        <w:ind w:left="420" w:hanging="420"/>
      </w:pPr>
    </w:lvl>
    <w:lvl w:ilvl="1" w:tplc="AE64B06C">
      <w:start w:val="1"/>
      <w:numFmt w:val="lowerLetter"/>
      <w:lvlText w:val="%2."/>
      <w:lvlJc w:val="left"/>
      <w:pPr>
        <w:ind w:left="840" w:hanging="420"/>
      </w:pPr>
    </w:lvl>
    <w:lvl w:ilvl="2" w:tplc="C16CE2F4">
      <w:start w:val="1"/>
      <w:numFmt w:val="lowerRoman"/>
      <w:lvlText w:val="%3."/>
      <w:lvlJc w:val="right"/>
      <w:pPr>
        <w:ind w:left="1260" w:hanging="420"/>
      </w:pPr>
    </w:lvl>
    <w:lvl w:ilvl="3" w:tplc="5734BDA8">
      <w:start w:val="1"/>
      <w:numFmt w:val="decimal"/>
      <w:lvlText w:val="%4."/>
      <w:lvlJc w:val="left"/>
      <w:pPr>
        <w:ind w:left="1680" w:hanging="420"/>
      </w:pPr>
    </w:lvl>
    <w:lvl w:ilvl="4" w:tplc="8604CEA6">
      <w:start w:val="1"/>
      <w:numFmt w:val="lowerLetter"/>
      <w:lvlText w:val="%5."/>
      <w:lvlJc w:val="left"/>
      <w:pPr>
        <w:ind w:left="2100" w:hanging="420"/>
      </w:pPr>
    </w:lvl>
    <w:lvl w:ilvl="5" w:tplc="6BCC00A4">
      <w:start w:val="1"/>
      <w:numFmt w:val="lowerRoman"/>
      <w:lvlText w:val="%6."/>
      <w:lvlJc w:val="right"/>
      <w:pPr>
        <w:ind w:left="2520" w:hanging="420"/>
      </w:pPr>
    </w:lvl>
    <w:lvl w:ilvl="6" w:tplc="E8163A20">
      <w:start w:val="1"/>
      <w:numFmt w:val="decimal"/>
      <w:lvlText w:val="%7."/>
      <w:lvlJc w:val="left"/>
      <w:pPr>
        <w:ind w:left="2940" w:hanging="420"/>
      </w:pPr>
    </w:lvl>
    <w:lvl w:ilvl="7" w:tplc="6B7A9102">
      <w:start w:val="1"/>
      <w:numFmt w:val="lowerLetter"/>
      <w:lvlText w:val="%8."/>
      <w:lvlJc w:val="left"/>
      <w:pPr>
        <w:ind w:left="3360" w:hanging="420"/>
      </w:pPr>
    </w:lvl>
    <w:lvl w:ilvl="8" w:tplc="9550C3FE">
      <w:start w:val="1"/>
      <w:numFmt w:val="lowerRoman"/>
      <w:lvlText w:val="%9."/>
      <w:lvlJc w:val="right"/>
      <w:pPr>
        <w:ind w:left="3780" w:hanging="420"/>
      </w:pPr>
    </w:lvl>
  </w:abstractNum>
  <w:num w:numId="1" w16cid:durableId="2139913744">
    <w:abstractNumId w:val="3"/>
  </w:num>
  <w:num w:numId="2" w16cid:durableId="1549687951">
    <w:abstractNumId w:val="1"/>
  </w:num>
  <w:num w:numId="3" w16cid:durableId="1765690896">
    <w:abstractNumId w:val="2"/>
  </w:num>
  <w:num w:numId="4" w16cid:durableId="152417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8F"/>
    <w:rsid w:val="0007764F"/>
    <w:rsid w:val="000A097A"/>
    <w:rsid w:val="000A1938"/>
    <w:rsid w:val="000B6950"/>
    <w:rsid w:val="000D7C23"/>
    <w:rsid w:val="000E050D"/>
    <w:rsid w:val="000F1225"/>
    <w:rsid w:val="00141225"/>
    <w:rsid w:val="00141613"/>
    <w:rsid w:val="00154B37"/>
    <w:rsid w:val="00173AE6"/>
    <w:rsid w:val="0018030E"/>
    <w:rsid w:val="001A09AA"/>
    <w:rsid w:val="001B170B"/>
    <w:rsid w:val="001B6D62"/>
    <w:rsid w:val="001F3FB9"/>
    <w:rsid w:val="001F7BB3"/>
    <w:rsid w:val="00231392"/>
    <w:rsid w:val="00241E2B"/>
    <w:rsid w:val="00250F12"/>
    <w:rsid w:val="00265CC5"/>
    <w:rsid w:val="00287565"/>
    <w:rsid w:val="0029153D"/>
    <w:rsid w:val="0029491E"/>
    <w:rsid w:val="002B4927"/>
    <w:rsid w:val="002E4DB9"/>
    <w:rsid w:val="003060AD"/>
    <w:rsid w:val="00310DDA"/>
    <w:rsid w:val="00313F32"/>
    <w:rsid w:val="00321AE9"/>
    <w:rsid w:val="00342CC5"/>
    <w:rsid w:val="00385CC3"/>
    <w:rsid w:val="003A659B"/>
    <w:rsid w:val="003C74C7"/>
    <w:rsid w:val="00432D3E"/>
    <w:rsid w:val="0047265B"/>
    <w:rsid w:val="004D25D1"/>
    <w:rsid w:val="004D2742"/>
    <w:rsid w:val="004F4875"/>
    <w:rsid w:val="004F5194"/>
    <w:rsid w:val="005072C8"/>
    <w:rsid w:val="00512BF3"/>
    <w:rsid w:val="0053090A"/>
    <w:rsid w:val="00543831"/>
    <w:rsid w:val="00573C73"/>
    <w:rsid w:val="00575B24"/>
    <w:rsid w:val="00576E37"/>
    <w:rsid w:val="005862F9"/>
    <w:rsid w:val="005A0EB9"/>
    <w:rsid w:val="005B5DD3"/>
    <w:rsid w:val="005B7425"/>
    <w:rsid w:val="005C628F"/>
    <w:rsid w:val="005E5A9E"/>
    <w:rsid w:val="00605282"/>
    <w:rsid w:val="00614FC1"/>
    <w:rsid w:val="006248CA"/>
    <w:rsid w:val="00627638"/>
    <w:rsid w:val="0064514A"/>
    <w:rsid w:val="006557D9"/>
    <w:rsid w:val="00661239"/>
    <w:rsid w:val="006A21CE"/>
    <w:rsid w:val="006D377A"/>
    <w:rsid w:val="00703C39"/>
    <w:rsid w:val="007158A1"/>
    <w:rsid w:val="00725F6C"/>
    <w:rsid w:val="00737B77"/>
    <w:rsid w:val="00760FB6"/>
    <w:rsid w:val="0077001F"/>
    <w:rsid w:val="00775D7A"/>
    <w:rsid w:val="00776535"/>
    <w:rsid w:val="007A0CE9"/>
    <w:rsid w:val="007E49A8"/>
    <w:rsid w:val="007F39F0"/>
    <w:rsid w:val="00801DE7"/>
    <w:rsid w:val="00817925"/>
    <w:rsid w:val="00823FA0"/>
    <w:rsid w:val="0085699D"/>
    <w:rsid w:val="0086397B"/>
    <w:rsid w:val="00882293"/>
    <w:rsid w:val="00884554"/>
    <w:rsid w:val="008B2C0C"/>
    <w:rsid w:val="008E1154"/>
    <w:rsid w:val="008F3EC0"/>
    <w:rsid w:val="00934533"/>
    <w:rsid w:val="009479CA"/>
    <w:rsid w:val="009515D8"/>
    <w:rsid w:val="00951EE1"/>
    <w:rsid w:val="009525D9"/>
    <w:rsid w:val="009766F9"/>
    <w:rsid w:val="00985594"/>
    <w:rsid w:val="009872BA"/>
    <w:rsid w:val="00993CBF"/>
    <w:rsid w:val="009B26D1"/>
    <w:rsid w:val="009C0F03"/>
    <w:rsid w:val="009C5B7D"/>
    <w:rsid w:val="009E43F0"/>
    <w:rsid w:val="009F6615"/>
    <w:rsid w:val="00A25B6E"/>
    <w:rsid w:val="00A3236B"/>
    <w:rsid w:val="00A453C7"/>
    <w:rsid w:val="00AA0574"/>
    <w:rsid w:val="00AA7F87"/>
    <w:rsid w:val="00AD1E5A"/>
    <w:rsid w:val="00B01B4E"/>
    <w:rsid w:val="00B0504D"/>
    <w:rsid w:val="00B1295F"/>
    <w:rsid w:val="00B30B1A"/>
    <w:rsid w:val="00B42779"/>
    <w:rsid w:val="00B46F0A"/>
    <w:rsid w:val="00B54D6E"/>
    <w:rsid w:val="00B9417D"/>
    <w:rsid w:val="00BA7BE1"/>
    <w:rsid w:val="00BC47E4"/>
    <w:rsid w:val="00BC7DAD"/>
    <w:rsid w:val="00BE2004"/>
    <w:rsid w:val="00BE7513"/>
    <w:rsid w:val="00C16D57"/>
    <w:rsid w:val="00C26687"/>
    <w:rsid w:val="00C40BE2"/>
    <w:rsid w:val="00C64805"/>
    <w:rsid w:val="00C66622"/>
    <w:rsid w:val="00C9343A"/>
    <w:rsid w:val="00CA34F0"/>
    <w:rsid w:val="00CC375A"/>
    <w:rsid w:val="00CC3BF8"/>
    <w:rsid w:val="00CE090B"/>
    <w:rsid w:val="00CF00C8"/>
    <w:rsid w:val="00D16EAB"/>
    <w:rsid w:val="00D323A5"/>
    <w:rsid w:val="00D33C13"/>
    <w:rsid w:val="00D6683A"/>
    <w:rsid w:val="00D739DD"/>
    <w:rsid w:val="00D77B41"/>
    <w:rsid w:val="00DA70C0"/>
    <w:rsid w:val="00DC087E"/>
    <w:rsid w:val="00DE63BC"/>
    <w:rsid w:val="00DE7F41"/>
    <w:rsid w:val="00E06E4C"/>
    <w:rsid w:val="00E313DD"/>
    <w:rsid w:val="00E55694"/>
    <w:rsid w:val="00E829CA"/>
    <w:rsid w:val="00E91D7B"/>
    <w:rsid w:val="00EB2A42"/>
    <w:rsid w:val="00EC3BC0"/>
    <w:rsid w:val="00EC3FA9"/>
    <w:rsid w:val="00F04DF1"/>
    <w:rsid w:val="00F24876"/>
    <w:rsid w:val="00F529C2"/>
    <w:rsid w:val="00F665BA"/>
    <w:rsid w:val="00FA78F4"/>
    <w:rsid w:val="00FB407A"/>
    <w:rsid w:val="00FC2B5A"/>
    <w:rsid w:val="00FE1D4A"/>
    <w:rsid w:val="00FE7117"/>
    <w:rsid w:val="04A06643"/>
    <w:rsid w:val="07A16A1E"/>
    <w:rsid w:val="090A35D2"/>
    <w:rsid w:val="0A7D1BC8"/>
    <w:rsid w:val="0C190EC4"/>
    <w:rsid w:val="0D85D099"/>
    <w:rsid w:val="186ACDB7"/>
    <w:rsid w:val="1A48659F"/>
    <w:rsid w:val="2644FA44"/>
    <w:rsid w:val="29883755"/>
    <w:rsid w:val="29EE0E9B"/>
    <w:rsid w:val="2D4204D9"/>
    <w:rsid w:val="2DB13497"/>
    <w:rsid w:val="3122CFD7"/>
    <w:rsid w:val="43C548BA"/>
    <w:rsid w:val="43DA5FB5"/>
    <w:rsid w:val="4A5F0608"/>
    <w:rsid w:val="4D7C232A"/>
    <w:rsid w:val="514236C5"/>
    <w:rsid w:val="522456A8"/>
    <w:rsid w:val="53FE6BA8"/>
    <w:rsid w:val="56DD286C"/>
    <w:rsid w:val="5C1ED536"/>
    <w:rsid w:val="5D417C0A"/>
    <w:rsid w:val="5D41FAA6"/>
    <w:rsid w:val="5D783AC7"/>
    <w:rsid w:val="5DB347EE"/>
    <w:rsid w:val="5EAD0429"/>
    <w:rsid w:val="5F06B4FC"/>
    <w:rsid w:val="60B05038"/>
    <w:rsid w:val="60C918C2"/>
    <w:rsid w:val="63527856"/>
    <w:rsid w:val="639D361C"/>
    <w:rsid w:val="676C2FC1"/>
    <w:rsid w:val="6DEF5FCD"/>
    <w:rsid w:val="700E9B3C"/>
    <w:rsid w:val="70BF828E"/>
    <w:rsid w:val="762632F3"/>
    <w:rsid w:val="797D1D47"/>
    <w:rsid w:val="7B6FE5EC"/>
    <w:rsid w:val="7F81E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CE4BB"/>
  <w15:chartTrackingRefBased/>
  <w15:docId w15:val="{B994DFFD-E28C-4C70-9D10-296A6D6E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613"/>
  </w:style>
  <w:style w:type="character" w:customStyle="1" w:styleId="a4">
    <w:name w:val="日付 (文字)"/>
    <w:basedOn w:val="a0"/>
    <w:link w:val="a3"/>
    <w:uiPriority w:val="99"/>
    <w:semiHidden/>
    <w:rsid w:val="00141613"/>
  </w:style>
  <w:style w:type="paragraph" w:styleId="a5">
    <w:name w:val="Closing"/>
    <w:basedOn w:val="a"/>
    <w:link w:val="a6"/>
    <w:uiPriority w:val="99"/>
    <w:unhideWhenUsed/>
    <w:rsid w:val="00141613"/>
    <w:pPr>
      <w:jc w:val="right"/>
    </w:pPr>
  </w:style>
  <w:style w:type="character" w:customStyle="1" w:styleId="a6">
    <w:name w:val="結語 (文字)"/>
    <w:basedOn w:val="a0"/>
    <w:link w:val="a5"/>
    <w:uiPriority w:val="99"/>
    <w:rsid w:val="00141613"/>
  </w:style>
  <w:style w:type="paragraph" w:styleId="a7">
    <w:name w:val="Note Heading"/>
    <w:basedOn w:val="a"/>
    <w:next w:val="a"/>
    <w:link w:val="a8"/>
    <w:uiPriority w:val="99"/>
    <w:unhideWhenUsed/>
    <w:rsid w:val="00141613"/>
    <w:pPr>
      <w:jc w:val="center"/>
    </w:pPr>
  </w:style>
  <w:style w:type="character" w:customStyle="1" w:styleId="a8">
    <w:name w:val="記 (文字)"/>
    <w:basedOn w:val="a0"/>
    <w:link w:val="a7"/>
    <w:uiPriority w:val="99"/>
    <w:rsid w:val="00141613"/>
  </w:style>
  <w:style w:type="character" w:styleId="a9">
    <w:name w:val="Hyperlink"/>
    <w:basedOn w:val="a0"/>
    <w:uiPriority w:val="99"/>
    <w:unhideWhenUsed/>
    <w:rsid w:val="00E313DD"/>
    <w:rPr>
      <w:color w:val="0563C1" w:themeColor="hyperlink"/>
      <w:u w:val="single"/>
    </w:rPr>
  </w:style>
  <w:style w:type="character" w:styleId="aa">
    <w:name w:val="Unresolved Mention"/>
    <w:basedOn w:val="a0"/>
    <w:uiPriority w:val="99"/>
    <w:semiHidden/>
    <w:unhideWhenUsed/>
    <w:rsid w:val="00E313DD"/>
    <w:rPr>
      <w:color w:val="605E5C"/>
      <w:shd w:val="clear" w:color="auto" w:fill="E1DFDD"/>
    </w:rPr>
  </w:style>
  <w:style w:type="character" w:styleId="ab">
    <w:name w:val="FollowedHyperlink"/>
    <w:basedOn w:val="a0"/>
    <w:uiPriority w:val="99"/>
    <w:semiHidden/>
    <w:unhideWhenUsed/>
    <w:rsid w:val="00FE7117"/>
    <w:rPr>
      <w:color w:val="954F72" w:themeColor="followedHyperlink"/>
      <w:u w:val="single"/>
    </w:rPr>
  </w:style>
  <w:style w:type="character" w:customStyle="1" w:styleId="40">
    <w:name w:val="見出し 4 (文字)"/>
    <w:basedOn w:val="a0"/>
    <w:link w:val="4"/>
    <w:uiPriority w:val="9"/>
    <w:rPr>
      <w:b/>
      <w:bCs/>
    </w:rPr>
  </w:style>
  <w:style w:type="paragraph" w:styleId="ac">
    <w:name w:val="List Paragraph"/>
    <w:basedOn w:val="a"/>
    <w:uiPriority w:val="34"/>
    <w:qFormat/>
    <w:pPr>
      <w:ind w:leftChars="400" w:left="840"/>
    </w:pPr>
  </w:style>
  <w:style w:type="character" w:customStyle="1" w:styleId="30">
    <w:name w:val="見出し 3 (文字)"/>
    <w:basedOn w:val="a0"/>
    <w:link w:val="3"/>
    <w:uiPriority w:val="9"/>
    <w:rPr>
      <w:rFonts w:asciiTheme="majorHAnsi" w:eastAsiaTheme="majorEastAsia" w:hAnsiTheme="majorHAnsi" w:cstheme="majorBidi"/>
    </w:rPr>
  </w:style>
  <w:style w:type="paragraph" w:styleId="ad">
    <w:name w:val="header"/>
    <w:basedOn w:val="a"/>
    <w:link w:val="ae"/>
    <w:uiPriority w:val="99"/>
    <w:unhideWhenUsed/>
    <w:rsid w:val="009872BA"/>
    <w:pPr>
      <w:tabs>
        <w:tab w:val="center" w:pos="4252"/>
        <w:tab w:val="right" w:pos="8504"/>
      </w:tabs>
      <w:snapToGrid w:val="0"/>
    </w:pPr>
  </w:style>
  <w:style w:type="character" w:customStyle="1" w:styleId="ae">
    <w:name w:val="ヘッダー (文字)"/>
    <w:basedOn w:val="a0"/>
    <w:link w:val="ad"/>
    <w:uiPriority w:val="99"/>
    <w:rsid w:val="009872BA"/>
  </w:style>
  <w:style w:type="paragraph" w:styleId="af">
    <w:name w:val="footer"/>
    <w:basedOn w:val="a"/>
    <w:link w:val="af0"/>
    <w:uiPriority w:val="99"/>
    <w:unhideWhenUsed/>
    <w:rsid w:val="009872BA"/>
    <w:pPr>
      <w:tabs>
        <w:tab w:val="center" w:pos="4252"/>
        <w:tab w:val="right" w:pos="8504"/>
      </w:tabs>
      <w:snapToGrid w:val="0"/>
    </w:pPr>
  </w:style>
  <w:style w:type="character" w:customStyle="1" w:styleId="af0">
    <w:name w:val="フッター (文字)"/>
    <w:basedOn w:val="a0"/>
    <w:link w:val="af"/>
    <w:uiPriority w:val="99"/>
    <w:rsid w:val="0098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1668">
      <w:bodyDiv w:val="1"/>
      <w:marLeft w:val="0"/>
      <w:marRight w:val="0"/>
      <w:marTop w:val="0"/>
      <w:marBottom w:val="0"/>
      <w:divBdr>
        <w:top w:val="none" w:sz="0" w:space="0" w:color="auto"/>
        <w:left w:val="none" w:sz="0" w:space="0" w:color="auto"/>
        <w:bottom w:val="none" w:sz="0" w:space="0" w:color="auto"/>
        <w:right w:val="none" w:sz="0" w:space="0" w:color="auto"/>
      </w:divBdr>
      <w:divsChild>
        <w:div w:id="3629313">
          <w:marLeft w:val="0"/>
          <w:marRight w:val="0"/>
          <w:marTop w:val="0"/>
          <w:marBottom w:val="0"/>
          <w:divBdr>
            <w:top w:val="none" w:sz="0" w:space="0" w:color="auto"/>
            <w:left w:val="none" w:sz="0" w:space="0" w:color="auto"/>
            <w:bottom w:val="none" w:sz="0" w:space="0" w:color="auto"/>
            <w:right w:val="none" w:sz="0" w:space="0" w:color="auto"/>
          </w:divBdr>
        </w:div>
        <w:div w:id="103424766">
          <w:marLeft w:val="0"/>
          <w:marRight w:val="0"/>
          <w:marTop w:val="0"/>
          <w:marBottom w:val="0"/>
          <w:divBdr>
            <w:top w:val="none" w:sz="0" w:space="0" w:color="auto"/>
            <w:left w:val="none" w:sz="0" w:space="0" w:color="auto"/>
            <w:bottom w:val="none" w:sz="0" w:space="0" w:color="auto"/>
            <w:right w:val="none" w:sz="0" w:space="0" w:color="auto"/>
          </w:divBdr>
        </w:div>
        <w:div w:id="2001040441">
          <w:marLeft w:val="0"/>
          <w:marRight w:val="0"/>
          <w:marTop w:val="0"/>
          <w:marBottom w:val="0"/>
          <w:divBdr>
            <w:top w:val="none" w:sz="0" w:space="0" w:color="auto"/>
            <w:left w:val="none" w:sz="0" w:space="0" w:color="auto"/>
            <w:bottom w:val="none" w:sz="0" w:space="0" w:color="auto"/>
            <w:right w:val="none" w:sz="0" w:space="0" w:color="auto"/>
          </w:divBdr>
        </w:div>
        <w:div w:id="1427191227">
          <w:marLeft w:val="0"/>
          <w:marRight w:val="0"/>
          <w:marTop w:val="0"/>
          <w:marBottom w:val="0"/>
          <w:divBdr>
            <w:top w:val="none" w:sz="0" w:space="0" w:color="auto"/>
            <w:left w:val="none" w:sz="0" w:space="0" w:color="auto"/>
            <w:bottom w:val="none" w:sz="0" w:space="0" w:color="auto"/>
            <w:right w:val="none" w:sz="0" w:space="0" w:color="auto"/>
          </w:divBdr>
        </w:div>
        <w:div w:id="1843004429">
          <w:marLeft w:val="0"/>
          <w:marRight w:val="0"/>
          <w:marTop w:val="0"/>
          <w:marBottom w:val="0"/>
          <w:divBdr>
            <w:top w:val="none" w:sz="0" w:space="0" w:color="auto"/>
            <w:left w:val="none" w:sz="0" w:space="0" w:color="auto"/>
            <w:bottom w:val="none" w:sz="0" w:space="0" w:color="auto"/>
            <w:right w:val="none" w:sz="0" w:space="0" w:color="auto"/>
          </w:divBdr>
        </w:div>
        <w:div w:id="35080247">
          <w:marLeft w:val="0"/>
          <w:marRight w:val="0"/>
          <w:marTop w:val="0"/>
          <w:marBottom w:val="0"/>
          <w:divBdr>
            <w:top w:val="none" w:sz="0" w:space="0" w:color="auto"/>
            <w:left w:val="none" w:sz="0" w:space="0" w:color="auto"/>
            <w:bottom w:val="none" w:sz="0" w:space="0" w:color="auto"/>
            <w:right w:val="none" w:sz="0" w:space="0" w:color="auto"/>
          </w:divBdr>
        </w:div>
        <w:div w:id="30763515">
          <w:marLeft w:val="0"/>
          <w:marRight w:val="0"/>
          <w:marTop w:val="0"/>
          <w:marBottom w:val="0"/>
          <w:divBdr>
            <w:top w:val="none" w:sz="0" w:space="0" w:color="auto"/>
            <w:left w:val="none" w:sz="0" w:space="0" w:color="auto"/>
            <w:bottom w:val="none" w:sz="0" w:space="0" w:color="auto"/>
            <w:right w:val="none" w:sz="0" w:space="0" w:color="auto"/>
          </w:divBdr>
        </w:div>
        <w:div w:id="1936744263">
          <w:marLeft w:val="0"/>
          <w:marRight w:val="0"/>
          <w:marTop w:val="0"/>
          <w:marBottom w:val="0"/>
          <w:divBdr>
            <w:top w:val="none" w:sz="0" w:space="0" w:color="auto"/>
            <w:left w:val="none" w:sz="0" w:space="0" w:color="auto"/>
            <w:bottom w:val="none" w:sz="0" w:space="0" w:color="auto"/>
            <w:right w:val="none" w:sz="0" w:space="0" w:color="auto"/>
          </w:divBdr>
        </w:div>
        <w:div w:id="1527138448">
          <w:marLeft w:val="0"/>
          <w:marRight w:val="0"/>
          <w:marTop w:val="0"/>
          <w:marBottom w:val="0"/>
          <w:divBdr>
            <w:top w:val="none" w:sz="0" w:space="0" w:color="auto"/>
            <w:left w:val="none" w:sz="0" w:space="0" w:color="auto"/>
            <w:bottom w:val="none" w:sz="0" w:space="0" w:color="auto"/>
            <w:right w:val="none" w:sz="0" w:space="0" w:color="auto"/>
          </w:divBdr>
        </w:div>
        <w:div w:id="1345092586">
          <w:marLeft w:val="0"/>
          <w:marRight w:val="0"/>
          <w:marTop w:val="0"/>
          <w:marBottom w:val="0"/>
          <w:divBdr>
            <w:top w:val="none" w:sz="0" w:space="0" w:color="auto"/>
            <w:left w:val="none" w:sz="0" w:space="0" w:color="auto"/>
            <w:bottom w:val="none" w:sz="0" w:space="0" w:color="auto"/>
            <w:right w:val="none" w:sz="0" w:space="0" w:color="auto"/>
          </w:divBdr>
        </w:div>
        <w:div w:id="2081830778">
          <w:marLeft w:val="0"/>
          <w:marRight w:val="0"/>
          <w:marTop w:val="0"/>
          <w:marBottom w:val="0"/>
          <w:divBdr>
            <w:top w:val="none" w:sz="0" w:space="0" w:color="auto"/>
            <w:left w:val="none" w:sz="0" w:space="0" w:color="auto"/>
            <w:bottom w:val="none" w:sz="0" w:space="0" w:color="auto"/>
            <w:right w:val="none" w:sz="0" w:space="0" w:color="auto"/>
          </w:divBdr>
        </w:div>
        <w:div w:id="1740203230">
          <w:marLeft w:val="0"/>
          <w:marRight w:val="0"/>
          <w:marTop w:val="0"/>
          <w:marBottom w:val="0"/>
          <w:divBdr>
            <w:top w:val="none" w:sz="0" w:space="0" w:color="auto"/>
            <w:left w:val="none" w:sz="0" w:space="0" w:color="auto"/>
            <w:bottom w:val="none" w:sz="0" w:space="0" w:color="auto"/>
            <w:right w:val="none" w:sz="0" w:space="0" w:color="auto"/>
          </w:divBdr>
        </w:div>
        <w:div w:id="795292288">
          <w:marLeft w:val="0"/>
          <w:marRight w:val="0"/>
          <w:marTop w:val="0"/>
          <w:marBottom w:val="0"/>
          <w:divBdr>
            <w:top w:val="none" w:sz="0" w:space="0" w:color="auto"/>
            <w:left w:val="none" w:sz="0" w:space="0" w:color="auto"/>
            <w:bottom w:val="none" w:sz="0" w:space="0" w:color="auto"/>
            <w:right w:val="none" w:sz="0" w:space="0" w:color="auto"/>
          </w:divBdr>
        </w:div>
        <w:div w:id="1945991769">
          <w:marLeft w:val="0"/>
          <w:marRight w:val="0"/>
          <w:marTop w:val="0"/>
          <w:marBottom w:val="0"/>
          <w:divBdr>
            <w:top w:val="none" w:sz="0" w:space="0" w:color="auto"/>
            <w:left w:val="none" w:sz="0" w:space="0" w:color="auto"/>
            <w:bottom w:val="none" w:sz="0" w:space="0" w:color="auto"/>
            <w:right w:val="none" w:sz="0" w:space="0" w:color="auto"/>
          </w:divBdr>
        </w:div>
        <w:div w:id="1590193154">
          <w:marLeft w:val="0"/>
          <w:marRight w:val="0"/>
          <w:marTop w:val="0"/>
          <w:marBottom w:val="0"/>
          <w:divBdr>
            <w:top w:val="none" w:sz="0" w:space="0" w:color="auto"/>
            <w:left w:val="none" w:sz="0" w:space="0" w:color="auto"/>
            <w:bottom w:val="none" w:sz="0" w:space="0" w:color="auto"/>
            <w:right w:val="none" w:sz="0" w:space="0" w:color="auto"/>
          </w:divBdr>
        </w:div>
        <w:div w:id="741103866">
          <w:marLeft w:val="0"/>
          <w:marRight w:val="0"/>
          <w:marTop w:val="0"/>
          <w:marBottom w:val="0"/>
          <w:divBdr>
            <w:top w:val="none" w:sz="0" w:space="0" w:color="auto"/>
            <w:left w:val="none" w:sz="0" w:space="0" w:color="auto"/>
            <w:bottom w:val="none" w:sz="0" w:space="0" w:color="auto"/>
            <w:right w:val="none" w:sz="0" w:space="0" w:color="auto"/>
          </w:divBdr>
        </w:div>
        <w:div w:id="608045436">
          <w:marLeft w:val="0"/>
          <w:marRight w:val="0"/>
          <w:marTop w:val="0"/>
          <w:marBottom w:val="0"/>
          <w:divBdr>
            <w:top w:val="none" w:sz="0" w:space="0" w:color="auto"/>
            <w:left w:val="none" w:sz="0" w:space="0" w:color="auto"/>
            <w:bottom w:val="none" w:sz="0" w:space="0" w:color="auto"/>
            <w:right w:val="none" w:sz="0" w:space="0" w:color="auto"/>
          </w:divBdr>
        </w:div>
        <w:div w:id="1531844000">
          <w:marLeft w:val="0"/>
          <w:marRight w:val="0"/>
          <w:marTop w:val="0"/>
          <w:marBottom w:val="0"/>
          <w:divBdr>
            <w:top w:val="none" w:sz="0" w:space="0" w:color="auto"/>
            <w:left w:val="none" w:sz="0" w:space="0" w:color="auto"/>
            <w:bottom w:val="none" w:sz="0" w:space="0" w:color="auto"/>
            <w:right w:val="none" w:sz="0" w:space="0" w:color="auto"/>
          </w:divBdr>
        </w:div>
        <w:div w:id="953755837">
          <w:marLeft w:val="0"/>
          <w:marRight w:val="0"/>
          <w:marTop w:val="0"/>
          <w:marBottom w:val="0"/>
          <w:divBdr>
            <w:top w:val="none" w:sz="0" w:space="0" w:color="auto"/>
            <w:left w:val="none" w:sz="0" w:space="0" w:color="auto"/>
            <w:bottom w:val="none" w:sz="0" w:space="0" w:color="auto"/>
            <w:right w:val="none" w:sz="0" w:space="0" w:color="auto"/>
          </w:divBdr>
        </w:div>
        <w:div w:id="1948459183">
          <w:marLeft w:val="0"/>
          <w:marRight w:val="0"/>
          <w:marTop w:val="0"/>
          <w:marBottom w:val="0"/>
          <w:divBdr>
            <w:top w:val="none" w:sz="0" w:space="0" w:color="auto"/>
            <w:left w:val="none" w:sz="0" w:space="0" w:color="auto"/>
            <w:bottom w:val="none" w:sz="0" w:space="0" w:color="auto"/>
            <w:right w:val="none" w:sz="0" w:space="0" w:color="auto"/>
          </w:divBdr>
        </w:div>
        <w:div w:id="1630352820">
          <w:marLeft w:val="0"/>
          <w:marRight w:val="0"/>
          <w:marTop w:val="0"/>
          <w:marBottom w:val="0"/>
          <w:divBdr>
            <w:top w:val="none" w:sz="0" w:space="0" w:color="auto"/>
            <w:left w:val="none" w:sz="0" w:space="0" w:color="auto"/>
            <w:bottom w:val="none" w:sz="0" w:space="0" w:color="auto"/>
            <w:right w:val="none" w:sz="0" w:space="0" w:color="auto"/>
          </w:divBdr>
        </w:div>
        <w:div w:id="1069957240">
          <w:marLeft w:val="0"/>
          <w:marRight w:val="0"/>
          <w:marTop w:val="0"/>
          <w:marBottom w:val="0"/>
          <w:divBdr>
            <w:top w:val="none" w:sz="0" w:space="0" w:color="auto"/>
            <w:left w:val="none" w:sz="0" w:space="0" w:color="auto"/>
            <w:bottom w:val="none" w:sz="0" w:space="0" w:color="auto"/>
            <w:right w:val="none" w:sz="0" w:space="0" w:color="auto"/>
          </w:divBdr>
        </w:div>
        <w:div w:id="1419595103">
          <w:marLeft w:val="0"/>
          <w:marRight w:val="0"/>
          <w:marTop w:val="0"/>
          <w:marBottom w:val="0"/>
          <w:divBdr>
            <w:top w:val="none" w:sz="0" w:space="0" w:color="auto"/>
            <w:left w:val="none" w:sz="0" w:space="0" w:color="auto"/>
            <w:bottom w:val="none" w:sz="0" w:space="0" w:color="auto"/>
            <w:right w:val="none" w:sz="0" w:space="0" w:color="auto"/>
          </w:divBdr>
        </w:div>
        <w:div w:id="1585143989">
          <w:marLeft w:val="0"/>
          <w:marRight w:val="0"/>
          <w:marTop w:val="0"/>
          <w:marBottom w:val="0"/>
          <w:divBdr>
            <w:top w:val="none" w:sz="0" w:space="0" w:color="auto"/>
            <w:left w:val="none" w:sz="0" w:space="0" w:color="auto"/>
            <w:bottom w:val="none" w:sz="0" w:space="0" w:color="auto"/>
            <w:right w:val="none" w:sz="0" w:space="0" w:color="auto"/>
          </w:divBdr>
        </w:div>
        <w:div w:id="731730308">
          <w:marLeft w:val="0"/>
          <w:marRight w:val="0"/>
          <w:marTop w:val="0"/>
          <w:marBottom w:val="0"/>
          <w:divBdr>
            <w:top w:val="none" w:sz="0" w:space="0" w:color="auto"/>
            <w:left w:val="none" w:sz="0" w:space="0" w:color="auto"/>
            <w:bottom w:val="none" w:sz="0" w:space="0" w:color="auto"/>
            <w:right w:val="none" w:sz="0" w:space="0" w:color="auto"/>
          </w:divBdr>
        </w:div>
        <w:div w:id="1609777474">
          <w:marLeft w:val="0"/>
          <w:marRight w:val="0"/>
          <w:marTop w:val="0"/>
          <w:marBottom w:val="0"/>
          <w:divBdr>
            <w:top w:val="none" w:sz="0" w:space="0" w:color="auto"/>
            <w:left w:val="none" w:sz="0" w:space="0" w:color="auto"/>
            <w:bottom w:val="none" w:sz="0" w:space="0" w:color="auto"/>
            <w:right w:val="none" w:sz="0" w:space="0" w:color="auto"/>
          </w:divBdr>
        </w:div>
        <w:div w:id="334260053">
          <w:marLeft w:val="0"/>
          <w:marRight w:val="0"/>
          <w:marTop w:val="0"/>
          <w:marBottom w:val="0"/>
          <w:divBdr>
            <w:top w:val="none" w:sz="0" w:space="0" w:color="auto"/>
            <w:left w:val="none" w:sz="0" w:space="0" w:color="auto"/>
            <w:bottom w:val="none" w:sz="0" w:space="0" w:color="auto"/>
            <w:right w:val="none" w:sz="0" w:space="0" w:color="auto"/>
          </w:divBdr>
        </w:div>
        <w:div w:id="1582062011">
          <w:marLeft w:val="0"/>
          <w:marRight w:val="0"/>
          <w:marTop w:val="0"/>
          <w:marBottom w:val="0"/>
          <w:divBdr>
            <w:top w:val="none" w:sz="0" w:space="0" w:color="auto"/>
            <w:left w:val="none" w:sz="0" w:space="0" w:color="auto"/>
            <w:bottom w:val="none" w:sz="0" w:space="0" w:color="auto"/>
            <w:right w:val="none" w:sz="0" w:space="0" w:color="auto"/>
          </w:divBdr>
        </w:div>
        <w:div w:id="251548706">
          <w:marLeft w:val="0"/>
          <w:marRight w:val="0"/>
          <w:marTop w:val="0"/>
          <w:marBottom w:val="0"/>
          <w:divBdr>
            <w:top w:val="none" w:sz="0" w:space="0" w:color="auto"/>
            <w:left w:val="none" w:sz="0" w:space="0" w:color="auto"/>
            <w:bottom w:val="none" w:sz="0" w:space="0" w:color="auto"/>
            <w:right w:val="none" w:sz="0" w:space="0" w:color="auto"/>
          </w:divBdr>
        </w:div>
        <w:div w:id="1215584046">
          <w:marLeft w:val="0"/>
          <w:marRight w:val="0"/>
          <w:marTop w:val="0"/>
          <w:marBottom w:val="0"/>
          <w:divBdr>
            <w:top w:val="none" w:sz="0" w:space="0" w:color="auto"/>
            <w:left w:val="none" w:sz="0" w:space="0" w:color="auto"/>
            <w:bottom w:val="none" w:sz="0" w:space="0" w:color="auto"/>
            <w:right w:val="none" w:sz="0" w:space="0" w:color="auto"/>
          </w:divBdr>
        </w:div>
        <w:div w:id="863593275">
          <w:marLeft w:val="0"/>
          <w:marRight w:val="0"/>
          <w:marTop w:val="0"/>
          <w:marBottom w:val="0"/>
          <w:divBdr>
            <w:top w:val="none" w:sz="0" w:space="0" w:color="auto"/>
            <w:left w:val="none" w:sz="0" w:space="0" w:color="auto"/>
            <w:bottom w:val="none" w:sz="0" w:space="0" w:color="auto"/>
            <w:right w:val="none" w:sz="0" w:space="0" w:color="auto"/>
          </w:divBdr>
        </w:div>
        <w:div w:id="2131197910">
          <w:marLeft w:val="0"/>
          <w:marRight w:val="0"/>
          <w:marTop w:val="0"/>
          <w:marBottom w:val="0"/>
          <w:divBdr>
            <w:top w:val="none" w:sz="0" w:space="0" w:color="auto"/>
            <w:left w:val="none" w:sz="0" w:space="0" w:color="auto"/>
            <w:bottom w:val="none" w:sz="0" w:space="0" w:color="auto"/>
            <w:right w:val="none" w:sz="0" w:space="0" w:color="auto"/>
          </w:divBdr>
        </w:div>
        <w:div w:id="1405108504">
          <w:marLeft w:val="0"/>
          <w:marRight w:val="0"/>
          <w:marTop w:val="0"/>
          <w:marBottom w:val="0"/>
          <w:divBdr>
            <w:top w:val="none" w:sz="0" w:space="0" w:color="auto"/>
            <w:left w:val="none" w:sz="0" w:space="0" w:color="auto"/>
            <w:bottom w:val="none" w:sz="0" w:space="0" w:color="auto"/>
            <w:right w:val="none" w:sz="0" w:space="0" w:color="auto"/>
          </w:divBdr>
        </w:div>
        <w:div w:id="1420832626">
          <w:marLeft w:val="0"/>
          <w:marRight w:val="0"/>
          <w:marTop w:val="0"/>
          <w:marBottom w:val="0"/>
          <w:divBdr>
            <w:top w:val="none" w:sz="0" w:space="0" w:color="auto"/>
            <w:left w:val="none" w:sz="0" w:space="0" w:color="auto"/>
            <w:bottom w:val="none" w:sz="0" w:space="0" w:color="auto"/>
            <w:right w:val="none" w:sz="0" w:space="0" w:color="auto"/>
          </w:divBdr>
        </w:div>
        <w:div w:id="1057507227">
          <w:marLeft w:val="0"/>
          <w:marRight w:val="0"/>
          <w:marTop w:val="0"/>
          <w:marBottom w:val="0"/>
          <w:divBdr>
            <w:top w:val="none" w:sz="0" w:space="0" w:color="auto"/>
            <w:left w:val="none" w:sz="0" w:space="0" w:color="auto"/>
            <w:bottom w:val="none" w:sz="0" w:space="0" w:color="auto"/>
            <w:right w:val="none" w:sz="0" w:space="0" w:color="auto"/>
          </w:divBdr>
        </w:div>
        <w:div w:id="525872679">
          <w:marLeft w:val="0"/>
          <w:marRight w:val="0"/>
          <w:marTop w:val="0"/>
          <w:marBottom w:val="0"/>
          <w:divBdr>
            <w:top w:val="none" w:sz="0" w:space="0" w:color="auto"/>
            <w:left w:val="none" w:sz="0" w:space="0" w:color="auto"/>
            <w:bottom w:val="none" w:sz="0" w:space="0" w:color="auto"/>
            <w:right w:val="none" w:sz="0" w:space="0" w:color="auto"/>
          </w:divBdr>
        </w:div>
        <w:div w:id="724332115">
          <w:marLeft w:val="0"/>
          <w:marRight w:val="0"/>
          <w:marTop w:val="0"/>
          <w:marBottom w:val="0"/>
          <w:divBdr>
            <w:top w:val="none" w:sz="0" w:space="0" w:color="auto"/>
            <w:left w:val="none" w:sz="0" w:space="0" w:color="auto"/>
            <w:bottom w:val="none" w:sz="0" w:space="0" w:color="auto"/>
            <w:right w:val="none" w:sz="0" w:space="0" w:color="auto"/>
          </w:divBdr>
        </w:div>
        <w:div w:id="160123591">
          <w:marLeft w:val="0"/>
          <w:marRight w:val="0"/>
          <w:marTop w:val="0"/>
          <w:marBottom w:val="0"/>
          <w:divBdr>
            <w:top w:val="none" w:sz="0" w:space="0" w:color="auto"/>
            <w:left w:val="none" w:sz="0" w:space="0" w:color="auto"/>
            <w:bottom w:val="none" w:sz="0" w:space="0" w:color="auto"/>
            <w:right w:val="none" w:sz="0" w:space="0" w:color="auto"/>
          </w:divBdr>
        </w:div>
        <w:div w:id="1484466813">
          <w:marLeft w:val="0"/>
          <w:marRight w:val="0"/>
          <w:marTop w:val="0"/>
          <w:marBottom w:val="0"/>
          <w:divBdr>
            <w:top w:val="none" w:sz="0" w:space="0" w:color="auto"/>
            <w:left w:val="none" w:sz="0" w:space="0" w:color="auto"/>
            <w:bottom w:val="none" w:sz="0" w:space="0" w:color="auto"/>
            <w:right w:val="none" w:sz="0" w:space="0" w:color="auto"/>
          </w:divBdr>
        </w:div>
        <w:div w:id="282468145">
          <w:marLeft w:val="0"/>
          <w:marRight w:val="0"/>
          <w:marTop w:val="0"/>
          <w:marBottom w:val="0"/>
          <w:divBdr>
            <w:top w:val="none" w:sz="0" w:space="0" w:color="auto"/>
            <w:left w:val="none" w:sz="0" w:space="0" w:color="auto"/>
            <w:bottom w:val="none" w:sz="0" w:space="0" w:color="auto"/>
            <w:right w:val="none" w:sz="0" w:space="0" w:color="auto"/>
          </w:divBdr>
        </w:div>
        <w:div w:id="956915018">
          <w:marLeft w:val="0"/>
          <w:marRight w:val="0"/>
          <w:marTop w:val="0"/>
          <w:marBottom w:val="0"/>
          <w:divBdr>
            <w:top w:val="none" w:sz="0" w:space="0" w:color="auto"/>
            <w:left w:val="none" w:sz="0" w:space="0" w:color="auto"/>
            <w:bottom w:val="none" w:sz="0" w:space="0" w:color="auto"/>
            <w:right w:val="none" w:sz="0" w:space="0" w:color="auto"/>
          </w:divBdr>
        </w:div>
      </w:divsChild>
    </w:div>
    <w:div w:id="1265071135">
      <w:bodyDiv w:val="1"/>
      <w:marLeft w:val="0"/>
      <w:marRight w:val="0"/>
      <w:marTop w:val="0"/>
      <w:marBottom w:val="0"/>
      <w:divBdr>
        <w:top w:val="none" w:sz="0" w:space="0" w:color="auto"/>
        <w:left w:val="none" w:sz="0" w:space="0" w:color="auto"/>
        <w:bottom w:val="none" w:sz="0" w:space="0" w:color="auto"/>
        <w:right w:val="none" w:sz="0" w:space="0" w:color="auto"/>
      </w:divBdr>
      <w:divsChild>
        <w:div w:id="1952589515">
          <w:marLeft w:val="0"/>
          <w:marRight w:val="0"/>
          <w:marTop w:val="0"/>
          <w:marBottom w:val="0"/>
          <w:divBdr>
            <w:top w:val="none" w:sz="0" w:space="0" w:color="auto"/>
            <w:left w:val="none" w:sz="0" w:space="0" w:color="auto"/>
            <w:bottom w:val="none" w:sz="0" w:space="0" w:color="auto"/>
            <w:right w:val="none" w:sz="0" w:space="0" w:color="auto"/>
          </w:divBdr>
        </w:div>
        <w:div w:id="1453816414">
          <w:marLeft w:val="0"/>
          <w:marRight w:val="0"/>
          <w:marTop w:val="0"/>
          <w:marBottom w:val="0"/>
          <w:divBdr>
            <w:top w:val="none" w:sz="0" w:space="0" w:color="auto"/>
            <w:left w:val="none" w:sz="0" w:space="0" w:color="auto"/>
            <w:bottom w:val="none" w:sz="0" w:space="0" w:color="auto"/>
            <w:right w:val="none" w:sz="0" w:space="0" w:color="auto"/>
          </w:divBdr>
        </w:div>
        <w:div w:id="418019337">
          <w:marLeft w:val="0"/>
          <w:marRight w:val="0"/>
          <w:marTop w:val="0"/>
          <w:marBottom w:val="0"/>
          <w:divBdr>
            <w:top w:val="none" w:sz="0" w:space="0" w:color="auto"/>
            <w:left w:val="none" w:sz="0" w:space="0" w:color="auto"/>
            <w:bottom w:val="none" w:sz="0" w:space="0" w:color="auto"/>
            <w:right w:val="none" w:sz="0" w:space="0" w:color="auto"/>
          </w:divBdr>
        </w:div>
        <w:div w:id="629094955">
          <w:marLeft w:val="0"/>
          <w:marRight w:val="0"/>
          <w:marTop w:val="0"/>
          <w:marBottom w:val="0"/>
          <w:divBdr>
            <w:top w:val="none" w:sz="0" w:space="0" w:color="auto"/>
            <w:left w:val="none" w:sz="0" w:space="0" w:color="auto"/>
            <w:bottom w:val="none" w:sz="0" w:space="0" w:color="auto"/>
            <w:right w:val="none" w:sz="0" w:space="0" w:color="auto"/>
          </w:divBdr>
        </w:div>
        <w:div w:id="346828187">
          <w:marLeft w:val="0"/>
          <w:marRight w:val="0"/>
          <w:marTop w:val="0"/>
          <w:marBottom w:val="0"/>
          <w:divBdr>
            <w:top w:val="none" w:sz="0" w:space="0" w:color="auto"/>
            <w:left w:val="none" w:sz="0" w:space="0" w:color="auto"/>
            <w:bottom w:val="none" w:sz="0" w:space="0" w:color="auto"/>
            <w:right w:val="none" w:sz="0" w:space="0" w:color="auto"/>
          </w:divBdr>
        </w:div>
        <w:div w:id="406341826">
          <w:marLeft w:val="0"/>
          <w:marRight w:val="0"/>
          <w:marTop w:val="0"/>
          <w:marBottom w:val="0"/>
          <w:divBdr>
            <w:top w:val="none" w:sz="0" w:space="0" w:color="auto"/>
            <w:left w:val="none" w:sz="0" w:space="0" w:color="auto"/>
            <w:bottom w:val="none" w:sz="0" w:space="0" w:color="auto"/>
            <w:right w:val="none" w:sz="0" w:space="0" w:color="auto"/>
          </w:divBdr>
        </w:div>
        <w:div w:id="1530214990">
          <w:marLeft w:val="0"/>
          <w:marRight w:val="0"/>
          <w:marTop w:val="0"/>
          <w:marBottom w:val="0"/>
          <w:divBdr>
            <w:top w:val="none" w:sz="0" w:space="0" w:color="auto"/>
            <w:left w:val="none" w:sz="0" w:space="0" w:color="auto"/>
            <w:bottom w:val="none" w:sz="0" w:space="0" w:color="auto"/>
            <w:right w:val="none" w:sz="0" w:space="0" w:color="auto"/>
          </w:divBdr>
        </w:div>
        <w:div w:id="1403286633">
          <w:marLeft w:val="0"/>
          <w:marRight w:val="0"/>
          <w:marTop w:val="0"/>
          <w:marBottom w:val="0"/>
          <w:divBdr>
            <w:top w:val="none" w:sz="0" w:space="0" w:color="auto"/>
            <w:left w:val="none" w:sz="0" w:space="0" w:color="auto"/>
            <w:bottom w:val="none" w:sz="0" w:space="0" w:color="auto"/>
            <w:right w:val="none" w:sz="0" w:space="0" w:color="auto"/>
          </w:divBdr>
        </w:div>
        <w:div w:id="216211679">
          <w:marLeft w:val="0"/>
          <w:marRight w:val="0"/>
          <w:marTop w:val="0"/>
          <w:marBottom w:val="0"/>
          <w:divBdr>
            <w:top w:val="none" w:sz="0" w:space="0" w:color="auto"/>
            <w:left w:val="none" w:sz="0" w:space="0" w:color="auto"/>
            <w:bottom w:val="none" w:sz="0" w:space="0" w:color="auto"/>
            <w:right w:val="none" w:sz="0" w:space="0" w:color="auto"/>
          </w:divBdr>
        </w:div>
        <w:div w:id="332949939">
          <w:marLeft w:val="0"/>
          <w:marRight w:val="0"/>
          <w:marTop w:val="0"/>
          <w:marBottom w:val="0"/>
          <w:divBdr>
            <w:top w:val="none" w:sz="0" w:space="0" w:color="auto"/>
            <w:left w:val="none" w:sz="0" w:space="0" w:color="auto"/>
            <w:bottom w:val="none" w:sz="0" w:space="0" w:color="auto"/>
            <w:right w:val="none" w:sz="0" w:space="0" w:color="auto"/>
          </w:divBdr>
        </w:div>
        <w:div w:id="556211193">
          <w:marLeft w:val="0"/>
          <w:marRight w:val="0"/>
          <w:marTop w:val="0"/>
          <w:marBottom w:val="0"/>
          <w:divBdr>
            <w:top w:val="none" w:sz="0" w:space="0" w:color="auto"/>
            <w:left w:val="none" w:sz="0" w:space="0" w:color="auto"/>
            <w:bottom w:val="none" w:sz="0" w:space="0" w:color="auto"/>
            <w:right w:val="none" w:sz="0" w:space="0" w:color="auto"/>
          </w:divBdr>
        </w:div>
        <w:div w:id="825977818">
          <w:marLeft w:val="0"/>
          <w:marRight w:val="0"/>
          <w:marTop w:val="0"/>
          <w:marBottom w:val="0"/>
          <w:divBdr>
            <w:top w:val="none" w:sz="0" w:space="0" w:color="auto"/>
            <w:left w:val="none" w:sz="0" w:space="0" w:color="auto"/>
            <w:bottom w:val="none" w:sz="0" w:space="0" w:color="auto"/>
            <w:right w:val="none" w:sz="0" w:space="0" w:color="auto"/>
          </w:divBdr>
        </w:div>
        <w:div w:id="934167372">
          <w:marLeft w:val="0"/>
          <w:marRight w:val="0"/>
          <w:marTop w:val="0"/>
          <w:marBottom w:val="0"/>
          <w:divBdr>
            <w:top w:val="none" w:sz="0" w:space="0" w:color="auto"/>
            <w:left w:val="none" w:sz="0" w:space="0" w:color="auto"/>
            <w:bottom w:val="none" w:sz="0" w:space="0" w:color="auto"/>
            <w:right w:val="none" w:sz="0" w:space="0" w:color="auto"/>
          </w:divBdr>
        </w:div>
        <w:div w:id="1337080051">
          <w:marLeft w:val="0"/>
          <w:marRight w:val="0"/>
          <w:marTop w:val="0"/>
          <w:marBottom w:val="0"/>
          <w:divBdr>
            <w:top w:val="none" w:sz="0" w:space="0" w:color="auto"/>
            <w:left w:val="none" w:sz="0" w:space="0" w:color="auto"/>
            <w:bottom w:val="none" w:sz="0" w:space="0" w:color="auto"/>
            <w:right w:val="none" w:sz="0" w:space="0" w:color="auto"/>
          </w:divBdr>
        </w:div>
      </w:divsChild>
    </w:div>
    <w:div w:id="1477911125">
      <w:bodyDiv w:val="1"/>
      <w:marLeft w:val="0"/>
      <w:marRight w:val="0"/>
      <w:marTop w:val="0"/>
      <w:marBottom w:val="0"/>
      <w:divBdr>
        <w:top w:val="none" w:sz="0" w:space="0" w:color="auto"/>
        <w:left w:val="none" w:sz="0" w:space="0" w:color="auto"/>
        <w:bottom w:val="none" w:sz="0" w:space="0" w:color="auto"/>
        <w:right w:val="none" w:sz="0" w:space="0" w:color="auto"/>
      </w:divBdr>
      <w:divsChild>
        <w:div w:id="1989942055">
          <w:marLeft w:val="0"/>
          <w:marRight w:val="0"/>
          <w:marTop w:val="0"/>
          <w:marBottom w:val="0"/>
          <w:divBdr>
            <w:top w:val="none" w:sz="0" w:space="0" w:color="auto"/>
            <w:left w:val="none" w:sz="0" w:space="0" w:color="auto"/>
            <w:bottom w:val="none" w:sz="0" w:space="0" w:color="auto"/>
            <w:right w:val="none" w:sz="0" w:space="0" w:color="auto"/>
          </w:divBdr>
        </w:div>
        <w:div w:id="791561359">
          <w:marLeft w:val="0"/>
          <w:marRight w:val="0"/>
          <w:marTop w:val="0"/>
          <w:marBottom w:val="0"/>
          <w:divBdr>
            <w:top w:val="none" w:sz="0" w:space="0" w:color="auto"/>
            <w:left w:val="none" w:sz="0" w:space="0" w:color="auto"/>
            <w:bottom w:val="none" w:sz="0" w:space="0" w:color="auto"/>
            <w:right w:val="none" w:sz="0" w:space="0" w:color="auto"/>
          </w:divBdr>
        </w:div>
        <w:div w:id="781221443">
          <w:marLeft w:val="0"/>
          <w:marRight w:val="0"/>
          <w:marTop w:val="0"/>
          <w:marBottom w:val="0"/>
          <w:divBdr>
            <w:top w:val="none" w:sz="0" w:space="0" w:color="auto"/>
            <w:left w:val="none" w:sz="0" w:space="0" w:color="auto"/>
            <w:bottom w:val="none" w:sz="0" w:space="0" w:color="auto"/>
            <w:right w:val="none" w:sz="0" w:space="0" w:color="auto"/>
          </w:divBdr>
        </w:div>
        <w:div w:id="1976257512">
          <w:marLeft w:val="0"/>
          <w:marRight w:val="0"/>
          <w:marTop w:val="0"/>
          <w:marBottom w:val="0"/>
          <w:divBdr>
            <w:top w:val="none" w:sz="0" w:space="0" w:color="auto"/>
            <w:left w:val="none" w:sz="0" w:space="0" w:color="auto"/>
            <w:bottom w:val="none" w:sz="0" w:space="0" w:color="auto"/>
            <w:right w:val="none" w:sz="0" w:space="0" w:color="auto"/>
          </w:divBdr>
        </w:div>
        <w:div w:id="813451773">
          <w:marLeft w:val="0"/>
          <w:marRight w:val="0"/>
          <w:marTop w:val="0"/>
          <w:marBottom w:val="0"/>
          <w:divBdr>
            <w:top w:val="none" w:sz="0" w:space="0" w:color="auto"/>
            <w:left w:val="none" w:sz="0" w:space="0" w:color="auto"/>
            <w:bottom w:val="none" w:sz="0" w:space="0" w:color="auto"/>
            <w:right w:val="none" w:sz="0" w:space="0" w:color="auto"/>
          </w:divBdr>
        </w:div>
        <w:div w:id="345981819">
          <w:marLeft w:val="0"/>
          <w:marRight w:val="0"/>
          <w:marTop w:val="0"/>
          <w:marBottom w:val="0"/>
          <w:divBdr>
            <w:top w:val="none" w:sz="0" w:space="0" w:color="auto"/>
            <w:left w:val="none" w:sz="0" w:space="0" w:color="auto"/>
            <w:bottom w:val="none" w:sz="0" w:space="0" w:color="auto"/>
            <w:right w:val="none" w:sz="0" w:space="0" w:color="auto"/>
          </w:divBdr>
        </w:div>
        <w:div w:id="1379473601">
          <w:marLeft w:val="0"/>
          <w:marRight w:val="0"/>
          <w:marTop w:val="0"/>
          <w:marBottom w:val="0"/>
          <w:divBdr>
            <w:top w:val="none" w:sz="0" w:space="0" w:color="auto"/>
            <w:left w:val="none" w:sz="0" w:space="0" w:color="auto"/>
            <w:bottom w:val="none" w:sz="0" w:space="0" w:color="auto"/>
            <w:right w:val="none" w:sz="0" w:space="0" w:color="auto"/>
          </w:divBdr>
        </w:div>
        <w:div w:id="7965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355a51ac7e0f4c1b" Type="http://schemas.microsoft.com/office/2019/09/relationships/intelligence" Target="intelligence.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修平</dc:creator>
  <cp:keywords/>
  <dc:description/>
  <cp:lastModifiedBy>pt1</cp:lastModifiedBy>
  <cp:revision>2</cp:revision>
  <cp:lastPrinted>2024-08-01T09:24:00Z</cp:lastPrinted>
  <dcterms:created xsi:type="dcterms:W3CDTF">2024-08-19T06:49:00Z</dcterms:created>
  <dcterms:modified xsi:type="dcterms:W3CDTF">2024-08-19T06:49:00Z</dcterms:modified>
</cp:coreProperties>
</file>