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37E4" w14:textId="1DBA2E93" w:rsidR="005B3F28" w:rsidRPr="00B94950" w:rsidRDefault="005B3F28" w:rsidP="005B3F28">
      <w:pPr>
        <w:pStyle w:val="a8"/>
        <w:wordWrap w:val="0"/>
        <w:ind w:right="105"/>
        <w:jc w:val="right"/>
        <w:rPr>
          <w:rFonts w:ascii="Times New Roman" w:eastAsia="ＭＳ Ｐ明朝" w:hAnsi="Times New Roman"/>
          <w:sz w:val="22"/>
          <w:szCs w:val="22"/>
        </w:rPr>
      </w:pPr>
    </w:p>
    <w:p w14:paraId="2819C2EA" w14:textId="61D601C3" w:rsidR="00031074" w:rsidRPr="00E01EB4" w:rsidRDefault="005007D4" w:rsidP="00031074">
      <w:pPr>
        <w:pStyle w:val="a8"/>
        <w:wordWrap w:val="0"/>
        <w:ind w:right="105"/>
        <w:jc w:val="right"/>
        <w:rPr>
          <w:rFonts w:ascii="ＭＳ Ｐ明朝" w:eastAsia="ＭＳ Ｐ明朝" w:hAnsi="ＭＳ Ｐ明朝"/>
          <w:color w:val="000000"/>
          <w:sz w:val="22"/>
          <w:szCs w:val="22"/>
        </w:rPr>
      </w:pPr>
      <w:r>
        <w:rPr>
          <w:rFonts w:ascii="ＭＳ Ｐ明朝" w:eastAsia="ＭＳ Ｐ明朝" w:hAnsi="ＭＳ Ｐ明朝"/>
          <w:color w:val="000000"/>
          <w:sz w:val="22"/>
          <w:szCs w:val="22"/>
        </w:rPr>
        <w:t>5</w:t>
      </w:r>
      <w:r w:rsidR="00031074" w:rsidRPr="00E01EB4">
        <w:rPr>
          <w:rFonts w:ascii="ＭＳ Ｐ明朝" w:eastAsia="ＭＳ Ｐ明朝" w:hAnsi="ＭＳ Ｐ明朝" w:hint="eastAsia"/>
          <w:color w:val="000000"/>
          <w:sz w:val="22"/>
          <w:szCs w:val="22"/>
        </w:rPr>
        <w:t>公埼理第</w:t>
      </w:r>
      <w:r w:rsidR="00137BF0">
        <w:rPr>
          <w:rFonts w:ascii="ＭＳ Ｐ明朝" w:eastAsia="ＭＳ Ｐ明朝" w:hAnsi="ＭＳ Ｐ明朝" w:hint="eastAsia"/>
          <w:color w:val="000000"/>
          <w:sz w:val="22"/>
          <w:szCs w:val="22"/>
        </w:rPr>
        <w:t xml:space="preserve">　　　</w:t>
      </w:r>
      <w:r w:rsidR="00031074" w:rsidRPr="00E01EB4">
        <w:rPr>
          <w:rFonts w:ascii="ＭＳ Ｐ明朝" w:eastAsia="ＭＳ Ｐ明朝" w:hAnsi="ＭＳ Ｐ明朝" w:hint="eastAsia"/>
          <w:color w:val="000000"/>
          <w:sz w:val="22"/>
          <w:szCs w:val="22"/>
        </w:rPr>
        <w:t>号</w:t>
      </w:r>
    </w:p>
    <w:p w14:paraId="6FA100DD" w14:textId="6D1A59CD" w:rsidR="005B3F28" w:rsidRPr="00E01EB4" w:rsidRDefault="005B3F28" w:rsidP="002A69A2">
      <w:pPr>
        <w:pStyle w:val="a8"/>
        <w:wordWrap w:val="0"/>
        <w:ind w:right="105"/>
        <w:jc w:val="right"/>
        <w:rPr>
          <w:rFonts w:ascii="ＭＳ Ｐ明朝" w:eastAsia="ＭＳ Ｐ明朝" w:hAnsi="ＭＳ Ｐ明朝"/>
          <w:sz w:val="22"/>
          <w:szCs w:val="22"/>
        </w:rPr>
      </w:pPr>
      <w:r w:rsidRPr="00E01EB4">
        <w:rPr>
          <w:rFonts w:ascii="ＭＳ Ｐ明朝" w:eastAsia="ＭＳ Ｐ明朝" w:hAnsi="ＭＳ Ｐ明朝" w:hint="eastAsia"/>
          <w:sz w:val="22"/>
          <w:szCs w:val="22"/>
        </w:rPr>
        <w:t>令和</w:t>
      </w:r>
      <w:r w:rsidR="006B5117">
        <w:rPr>
          <w:rFonts w:ascii="ＭＳ Ｐ明朝" w:eastAsia="ＭＳ Ｐ明朝" w:hAnsi="ＭＳ Ｐ明朝" w:hint="eastAsia"/>
          <w:sz w:val="22"/>
          <w:szCs w:val="22"/>
        </w:rPr>
        <w:t>６</w:t>
      </w:r>
      <w:r w:rsidRPr="00E01EB4">
        <w:rPr>
          <w:rFonts w:ascii="ＭＳ Ｐ明朝" w:eastAsia="ＭＳ Ｐ明朝" w:hAnsi="ＭＳ Ｐ明朝" w:hint="eastAsia"/>
          <w:sz w:val="22"/>
          <w:szCs w:val="22"/>
        </w:rPr>
        <w:t>年</w:t>
      </w:r>
      <w:r w:rsidR="006B5117">
        <w:rPr>
          <w:rFonts w:ascii="ＭＳ Ｐ明朝" w:eastAsia="ＭＳ Ｐ明朝" w:hAnsi="ＭＳ Ｐ明朝" w:hint="eastAsia"/>
          <w:sz w:val="22"/>
          <w:szCs w:val="22"/>
        </w:rPr>
        <w:t xml:space="preserve">　　</w:t>
      </w:r>
      <w:r w:rsidRPr="00E01EB4">
        <w:rPr>
          <w:rFonts w:ascii="ＭＳ Ｐ明朝" w:eastAsia="ＭＳ Ｐ明朝" w:hAnsi="ＭＳ Ｐ明朝"/>
          <w:sz w:val="22"/>
          <w:szCs w:val="22"/>
        </w:rPr>
        <w:t>月</w:t>
      </w:r>
      <w:r w:rsidR="006B5117">
        <w:rPr>
          <w:rFonts w:ascii="ＭＳ Ｐ明朝" w:eastAsia="ＭＳ Ｐ明朝" w:hAnsi="ＭＳ Ｐ明朝" w:hint="eastAsia"/>
          <w:sz w:val="22"/>
          <w:szCs w:val="22"/>
        </w:rPr>
        <w:t xml:space="preserve">　</w:t>
      </w:r>
      <w:r w:rsidR="002A69A2">
        <w:rPr>
          <w:rFonts w:ascii="ＭＳ Ｐ明朝" w:eastAsia="ＭＳ Ｐ明朝" w:hAnsi="ＭＳ Ｐ明朝" w:hint="eastAsia"/>
          <w:sz w:val="22"/>
          <w:szCs w:val="22"/>
        </w:rPr>
        <w:t>日</w:t>
      </w:r>
    </w:p>
    <w:p w14:paraId="6F41FE43" w14:textId="0098C3E0" w:rsidR="005B3F28" w:rsidRPr="005007D4" w:rsidRDefault="005B3F28" w:rsidP="005B3F28">
      <w:pPr>
        <w:pStyle w:val="a8"/>
        <w:ind w:right="210"/>
        <w:jc w:val="right"/>
        <w:rPr>
          <w:rFonts w:ascii="ＭＳ Ｐ明朝" w:eastAsia="ＭＳ Ｐ明朝" w:hAnsi="ＭＳ Ｐ明朝"/>
          <w:sz w:val="22"/>
          <w:szCs w:val="22"/>
        </w:rPr>
      </w:pPr>
    </w:p>
    <w:p w14:paraId="47D73660" w14:textId="5E754E54" w:rsidR="007C618C" w:rsidRPr="00E01EB4" w:rsidRDefault="00B87F69" w:rsidP="00E61158">
      <w:pPr>
        <w:pStyle w:val="a8"/>
        <w:ind w:right="210"/>
        <w:jc w:val="left"/>
        <w:rPr>
          <w:rFonts w:ascii="ＭＳ Ｐ明朝" w:eastAsia="ＭＳ Ｐ明朝" w:hAnsi="ＭＳ Ｐ明朝"/>
          <w:sz w:val="22"/>
          <w:szCs w:val="22"/>
        </w:rPr>
      </w:pPr>
      <w:r>
        <w:rPr>
          <w:rFonts w:ascii="ＭＳ Ｐ明朝" w:eastAsia="ＭＳ Ｐ明朝" w:hAnsi="ＭＳ Ｐ明朝" w:hint="eastAsia"/>
          <w:sz w:val="22"/>
          <w:szCs w:val="22"/>
        </w:rPr>
        <w:t>会員</w:t>
      </w:r>
      <w:r w:rsidR="00691562" w:rsidRPr="00E01EB4">
        <w:rPr>
          <w:rFonts w:ascii="ＭＳ Ｐ明朝" w:eastAsia="ＭＳ Ｐ明朝" w:hAnsi="ＭＳ Ｐ明朝"/>
          <w:sz w:val="22"/>
          <w:szCs w:val="22"/>
        </w:rPr>
        <w:t>各位</w:t>
      </w:r>
    </w:p>
    <w:p w14:paraId="264DDC84" w14:textId="77777777" w:rsidR="00E61158" w:rsidRPr="00E01EB4" w:rsidRDefault="00595ADC" w:rsidP="00E61158">
      <w:pPr>
        <w:ind w:right="105"/>
        <w:jc w:val="right"/>
        <w:rPr>
          <w:rFonts w:ascii="ＭＳ Ｐ明朝" w:eastAsia="ＭＳ Ｐ明朝" w:hAnsi="ＭＳ Ｐ明朝"/>
          <w:sz w:val="22"/>
          <w:szCs w:val="22"/>
        </w:rPr>
      </w:pPr>
      <w:r w:rsidRPr="00E01EB4">
        <w:rPr>
          <w:rFonts w:ascii="ＭＳ Ｐ明朝" w:eastAsia="ＭＳ Ｐ明朝" w:hAnsi="ＭＳ Ｐ明朝" w:hint="eastAsia"/>
          <w:sz w:val="22"/>
          <w:szCs w:val="22"/>
        </w:rPr>
        <w:t xml:space="preserve">　　公益</w:t>
      </w:r>
      <w:r w:rsidR="00691562" w:rsidRPr="00E01EB4">
        <w:rPr>
          <w:rFonts w:ascii="ＭＳ Ｐ明朝" w:eastAsia="ＭＳ Ｐ明朝" w:hAnsi="ＭＳ Ｐ明朝"/>
          <w:sz w:val="22"/>
          <w:szCs w:val="22"/>
        </w:rPr>
        <w:t>社団法人埼玉県理学療法士</w:t>
      </w:r>
      <w:r w:rsidR="00A42AD2" w:rsidRPr="00E01EB4">
        <w:rPr>
          <w:rFonts w:ascii="ＭＳ Ｐ明朝" w:eastAsia="ＭＳ Ｐ明朝" w:hAnsi="ＭＳ Ｐ明朝" w:hint="eastAsia"/>
          <w:sz w:val="22"/>
          <w:szCs w:val="22"/>
        </w:rPr>
        <w:t>会</w:t>
      </w:r>
    </w:p>
    <w:p w14:paraId="14116D0D" w14:textId="2E4D5ACD" w:rsidR="00E61158" w:rsidRPr="00E01EB4" w:rsidRDefault="00691562" w:rsidP="00D764B9">
      <w:pPr>
        <w:wordWrap w:val="0"/>
        <w:ind w:right="105"/>
        <w:jc w:val="right"/>
        <w:rPr>
          <w:rFonts w:ascii="ＭＳ Ｐ明朝" w:eastAsia="ＭＳ Ｐ明朝" w:hAnsi="ＭＳ Ｐ明朝"/>
          <w:sz w:val="22"/>
          <w:szCs w:val="22"/>
        </w:rPr>
      </w:pPr>
      <w:r w:rsidRPr="00E01EB4">
        <w:rPr>
          <w:rFonts w:ascii="ＭＳ Ｐ明朝" w:eastAsia="ＭＳ Ｐ明朝" w:hAnsi="ＭＳ Ｐ明朝"/>
          <w:sz w:val="22"/>
          <w:szCs w:val="22"/>
        </w:rPr>
        <w:t>会長</w:t>
      </w:r>
      <w:r w:rsidR="00D764B9">
        <w:rPr>
          <w:rFonts w:ascii="ＭＳ Ｐ明朝" w:eastAsia="ＭＳ Ｐ明朝" w:hAnsi="ＭＳ Ｐ明朝" w:hint="eastAsia"/>
          <w:sz w:val="22"/>
          <w:szCs w:val="22"/>
        </w:rPr>
        <w:t xml:space="preserve">　</w:t>
      </w:r>
      <w:r w:rsidR="00AB5868" w:rsidRPr="00E01EB4">
        <w:rPr>
          <w:rFonts w:ascii="ＭＳ Ｐ明朝" w:eastAsia="ＭＳ Ｐ明朝" w:hAnsi="ＭＳ Ｐ明朝" w:hint="eastAsia"/>
          <w:sz w:val="22"/>
          <w:szCs w:val="22"/>
        </w:rPr>
        <w:t>南本</w:t>
      </w:r>
      <w:r w:rsidR="00AB5868" w:rsidRPr="00E01EB4">
        <w:rPr>
          <w:rFonts w:ascii="ＭＳ Ｐ明朝" w:eastAsia="ＭＳ Ｐ明朝" w:hAnsi="ＭＳ Ｐ明朝"/>
          <w:sz w:val="22"/>
          <w:szCs w:val="22"/>
        </w:rPr>
        <w:t xml:space="preserve">　</w:t>
      </w:r>
      <w:r w:rsidR="00AB5868" w:rsidRPr="00E01EB4">
        <w:rPr>
          <w:rFonts w:ascii="ＭＳ Ｐ明朝" w:eastAsia="ＭＳ Ｐ明朝" w:hAnsi="ＭＳ Ｐ明朝" w:hint="eastAsia"/>
          <w:sz w:val="22"/>
          <w:szCs w:val="22"/>
        </w:rPr>
        <w:t>浩之</w:t>
      </w:r>
      <w:r w:rsidR="00D764B9">
        <w:rPr>
          <w:rFonts w:ascii="ＭＳ Ｐ明朝" w:eastAsia="ＭＳ Ｐ明朝" w:hAnsi="ＭＳ Ｐ明朝" w:hint="eastAsia"/>
          <w:sz w:val="22"/>
          <w:szCs w:val="22"/>
        </w:rPr>
        <w:t xml:space="preserve"> </w:t>
      </w:r>
      <w:r w:rsidR="00D764B9">
        <w:rPr>
          <w:rFonts w:ascii="ＭＳ Ｐ明朝" w:eastAsia="ＭＳ Ｐ明朝" w:hAnsi="ＭＳ Ｐ明朝"/>
          <w:sz w:val="22"/>
          <w:szCs w:val="22"/>
        </w:rPr>
        <w:t xml:space="preserve"> </w:t>
      </w:r>
    </w:p>
    <w:p w14:paraId="7B914EEE" w14:textId="68A12510" w:rsidR="00A42AD2" w:rsidRPr="00E01EB4" w:rsidRDefault="00A42AD2" w:rsidP="00A42AD2">
      <w:pPr>
        <w:wordWrap w:val="0"/>
        <w:ind w:right="105"/>
        <w:jc w:val="right"/>
        <w:rPr>
          <w:rFonts w:ascii="ＭＳ Ｐ明朝" w:eastAsia="ＭＳ Ｐ明朝" w:hAnsi="ＭＳ Ｐ明朝"/>
          <w:sz w:val="22"/>
          <w:szCs w:val="22"/>
        </w:rPr>
      </w:pPr>
      <w:r w:rsidRPr="00E01EB4">
        <w:rPr>
          <w:rFonts w:ascii="ＭＳ Ｐ明朝" w:eastAsia="ＭＳ Ｐ明朝" w:hAnsi="ＭＳ Ｐ明朝"/>
          <w:sz w:val="22"/>
          <w:szCs w:val="22"/>
        </w:rPr>
        <w:t>北部ブロック理事</w:t>
      </w:r>
      <w:r w:rsidR="00D764B9">
        <w:rPr>
          <w:rFonts w:ascii="ＭＳ Ｐ明朝" w:eastAsia="ＭＳ Ｐ明朝" w:hAnsi="ＭＳ Ｐ明朝" w:hint="eastAsia"/>
          <w:sz w:val="22"/>
          <w:szCs w:val="22"/>
        </w:rPr>
        <w:t xml:space="preserve">　平野　輝利人</w:t>
      </w:r>
    </w:p>
    <w:p w14:paraId="108DFE0B" w14:textId="0917D8AB" w:rsidR="00E61158" w:rsidRDefault="00A42AD2" w:rsidP="00063AFE">
      <w:pPr>
        <w:wordWrap w:val="0"/>
        <w:ind w:right="105"/>
        <w:jc w:val="right"/>
        <w:rPr>
          <w:rFonts w:ascii="ＭＳ Ｐ明朝" w:eastAsia="ＭＳ Ｐ明朝" w:hAnsi="ＭＳ Ｐ明朝"/>
          <w:sz w:val="22"/>
          <w:szCs w:val="22"/>
        </w:rPr>
      </w:pPr>
      <w:r w:rsidRPr="00E01EB4">
        <w:rPr>
          <w:rFonts w:ascii="ＭＳ Ｐ明朝" w:eastAsia="ＭＳ Ｐ明朝" w:hAnsi="ＭＳ Ｐ明朝" w:hint="eastAsia"/>
          <w:sz w:val="22"/>
          <w:szCs w:val="22"/>
        </w:rPr>
        <w:t>熊谷エリア長</w:t>
      </w:r>
      <w:r w:rsidR="00D764B9">
        <w:rPr>
          <w:rFonts w:ascii="ＭＳ Ｐ明朝" w:eastAsia="ＭＳ Ｐ明朝" w:hAnsi="ＭＳ Ｐ明朝" w:hint="eastAsia"/>
          <w:sz w:val="22"/>
          <w:szCs w:val="22"/>
        </w:rPr>
        <w:t xml:space="preserve">　瀧澤</w:t>
      </w:r>
      <w:r w:rsidR="00063AFE" w:rsidRPr="00E01EB4">
        <w:rPr>
          <w:rFonts w:ascii="ＭＳ Ｐ明朝" w:eastAsia="ＭＳ Ｐ明朝" w:hAnsi="ＭＳ Ｐ明朝" w:hint="eastAsia"/>
          <w:sz w:val="22"/>
          <w:szCs w:val="22"/>
        </w:rPr>
        <w:t xml:space="preserve">　</w:t>
      </w:r>
      <w:r w:rsidR="00D764B9">
        <w:rPr>
          <w:rFonts w:ascii="ＭＳ Ｐ明朝" w:eastAsia="ＭＳ Ｐ明朝" w:hAnsi="ＭＳ Ｐ明朝" w:hint="eastAsia"/>
          <w:sz w:val="22"/>
          <w:szCs w:val="22"/>
        </w:rPr>
        <w:t xml:space="preserve">達也 </w:t>
      </w:r>
      <w:r w:rsidR="00D764B9">
        <w:rPr>
          <w:rFonts w:ascii="ＭＳ Ｐ明朝" w:eastAsia="ＭＳ Ｐ明朝" w:hAnsi="ＭＳ Ｐ明朝"/>
          <w:sz w:val="22"/>
          <w:szCs w:val="22"/>
        </w:rPr>
        <w:t xml:space="preserve"> </w:t>
      </w:r>
    </w:p>
    <w:p w14:paraId="35206F42" w14:textId="687808F2" w:rsidR="00B87F69" w:rsidRPr="00E01EB4" w:rsidRDefault="00B87F69" w:rsidP="00B87F69">
      <w:pPr>
        <w:ind w:right="105"/>
        <w:jc w:val="right"/>
        <w:rPr>
          <w:rFonts w:ascii="ＭＳ Ｐ明朝" w:eastAsia="ＭＳ Ｐ明朝" w:hAnsi="ＭＳ Ｐ明朝"/>
          <w:sz w:val="22"/>
          <w:szCs w:val="22"/>
        </w:rPr>
      </w:pPr>
      <w:r>
        <w:rPr>
          <w:rFonts w:ascii="ＭＳ Ｐ明朝" w:eastAsia="ＭＳ Ｐ明朝" w:hAnsi="ＭＳ Ｐ明朝" w:hint="eastAsia"/>
          <w:sz w:val="22"/>
          <w:szCs w:val="22"/>
        </w:rPr>
        <w:t>(公文書番号にて公印略)</w:t>
      </w:r>
    </w:p>
    <w:p w14:paraId="222AAF4A" w14:textId="77777777" w:rsidR="005007D4" w:rsidRDefault="005007D4" w:rsidP="00957D63">
      <w:pPr>
        <w:ind w:right="210"/>
        <w:jc w:val="center"/>
        <w:rPr>
          <w:rFonts w:ascii="ＭＳ Ｐ明朝" w:eastAsia="ＭＳ Ｐ明朝" w:hAnsi="ＭＳ Ｐ明朝"/>
          <w:sz w:val="22"/>
          <w:szCs w:val="22"/>
        </w:rPr>
      </w:pPr>
    </w:p>
    <w:p w14:paraId="2A2717D3" w14:textId="640CD4A5" w:rsidR="00957D63" w:rsidRPr="00C73F87" w:rsidRDefault="00957D63" w:rsidP="00957D63">
      <w:pPr>
        <w:ind w:right="210"/>
        <w:jc w:val="center"/>
        <w:rPr>
          <w:rFonts w:asciiTheme="minorHAnsi" w:eastAsia="ＭＳ Ｐ明朝" w:hAnsiTheme="minorHAnsi"/>
          <w:sz w:val="24"/>
          <w:u w:val="single"/>
        </w:rPr>
      </w:pPr>
      <w:r w:rsidRPr="00C73F87">
        <w:rPr>
          <w:rFonts w:asciiTheme="minorHAnsi" w:eastAsia="ＭＳ Ｐ明朝" w:hAnsiTheme="minorHAnsi"/>
          <w:sz w:val="24"/>
          <w:u w:val="single"/>
        </w:rPr>
        <w:t>令和</w:t>
      </w:r>
      <w:r w:rsidR="006B5117">
        <w:rPr>
          <w:rFonts w:asciiTheme="minorHAnsi" w:eastAsia="ＭＳ Ｐ明朝" w:hAnsiTheme="minorHAnsi" w:hint="eastAsia"/>
          <w:sz w:val="24"/>
          <w:u w:val="single"/>
        </w:rPr>
        <w:t>６</w:t>
      </w:r>
      <w:r w:rsidR="00357270" w:rsidRPr="00C73F87">
        <w:rPr>
          <w:rFonts w:asciiTheme="minorHAnsi" w:eastAsia="ＭＳ Ｐ明朝" w:hAnsiTheme="minorHAnsi"/>
          <w:sz w:val="24"/>
          <w:u w:val="single"/>
        </w:rPr>
        <w:t>年度（</w:t>
      </w:r>
      <w:r w:rsidR="00595ADC" w:rsidRPr="00C73F87">
        <w:rPr>
          <w:rFonts w:asciiTheme="minorHAnsi" w:eastAsia="ＭＳ Ｐ明朝" w:hAnsiTheme="minorHAnsi"/>
          <w:sz w:val="24"/>
          <w:u w:val="single"/>
        </w:rPr>
        <w:t>公</w:t>
      </w:r>
      <w:r w:rsidR="00AF01C4" w:rsidRPr="00C73F87">
        <w:rPr>
          <w:rFonts w:asciiTheme="minorHAnsi" w:eastAsia="ＭＳ Ｐ明朝" w:hAnsiTheme="minorHAnsi"/>
          <w:sz w:val="24"/>
          <w:u w:val="single"/>
        </w:rPr>
        <w:t>社</w:t>
      </w:r>
      <w:r w:rsidR="00E07C5A" w:rsidRPr="00C73F87">
        <w:rPr>
          <w:rFonts w:asciiTheme="minorHAnsi" w:eastAsia="ＭＳ Ｐ明朝" w:hAnsiTheme="minorHAnsi"/>
          <w:sz w:val="24"/>
          <w:u w:val="single"/>
        </w:rPr>
        <w:t>）埼玉県理学療法士会</w:t>
      </w:r>
      <w:r w:rsidR="00D50C4F" w:rsidRPr="00C73F87">
        <w:rPr>
          <w:rFonts w:asciiTheme="minorHAnsi" w:eastAsia="ＭＳ Ｐ明朝" w:hAnsiTheme="minorHAnsi"/>
          <w:sz w:val="24"/>
          <w:u w:val="single"/>
        </w:rPr>
        <w:t xml:space="preserve"> </w:t>
      </w:r>
      <w:r w:rsidR="00D50C4F" w:rsidRPr="00C73F87">
        <w:rPr>
          <w:rFonts w:asciiTheme="minorHAnsi" w:eastAsia="ＭＳ Ｐ明朝" w:hAnsiTheme="minorHAnsi"/>
          <w:sz w:val="24"/>
          <w:u w:val="single"/>
        </w:rPr>
        <w:t>北部ブロック</w:t>
      </w:r>
    </w:p>
    <w:p w14:paraId="6C688B5B" w14:textId="364EDE45" w:rsidR="00D50C4F" w:rsidRPr="00C73F87" w:rsidRDefault="00D50C4F" w:rsidP="00D50C4F">
      <w:pPr>
        <w:ind w:right="210"/>
        <w:jc w:val="center"/>
        <w:rPr>
          <w:rFonts w:asciiTheme="minorHAnsi" w:eastAsia="ＭＳ Ｐ明朝" w:hAnsiTheme="minorHAnsi"/>
          <w:sz w:val="24"/>
          <w:u w:val="single"/>
        </w:rPr>
      </w:pPr>
      <w:r w:rsidRPr="00C73F87">
        <w:rPr>
          <w:rFonts w:asciiTheme="minorHAnsi" w:eastAsia="ＭＳ Ｐ明朝" w:hAnsiTheme="minorHAnsi"/>
          <w:sz w:val="24"/>
          <w:u w:val="single"/>
        </w:rPr>
        <w:t>第</w:t>
      </w:r>
      <w:r w:rsidR="002A69A2">
        <w:rPr>
          <w:rFonts w:asciiTheme="minorHAnsi" w:eastAsia="ＭＳ Ｐ明朝" w:hAnsiTheme="minorHAnsi" w:hint="eastAsia"/>
          <w:sz w:val="24"/>
          <w:u w:val="single"/>
        </w:rPr>
        <w:t>３</w:t>
      </w:r>
      <w:r w:rsidRPr="00C73F87">
        <w:rPr>
          <w:rFonts w:asciiTheme="minorHAnsi" w:eastAsia="ＭＳ Ｐ明朝" w:hAnsiTheme="minorHAnsi"/>
          <w:sz w:val="24"/>
          <w:u w:val="single"/>
        </w:rPr>
        <w:t>回</w:t>
      </w:r>
      <w:r w:rsidR="00882872" w:rsidRPr="00C73F87">
        <w:rPr>
          <w:rFonts w:asciiTheme="minorHAnsi" w:eastAsia="ＭＳ Ｐ明朝" w:hAnsiTheme="minorHAnsi"/>
          <w:sz w:val="24"/>
          <w:u w:val="single"/>
        </w:rPr>
        <w:t xml:space="preserve"> </w:t>
      </w:r>
      <w:r w:rsidR="00063AFE" w:rsidRPr="00C73F87">
        <w:rPr>
          <w:rFonts w:asciiTheme="minorHAnsi" w:eastAsia="ＭＳ Ｐ明朝" w:hAnsiTheme="minorHAnsi"/>
          <w:sz w:val="24"/>
          <w:u w:val="single"/>
        </w:rPr>
        <w:t>熊谷</w:t>
      </w:r>
      <w:r w:rsidR="00D764B9" w:rsidRPr="00C73F87">
        <w:rPr>
          <w:rFonts w:asciiTheme="minorHAnsi" w:eastAsia="ＭＳ Ｐ明朝" w:hAnsiTheme="minorHAnsi"/>
          <w:sz w:val="24"/>
          <w:u w:val="single"/>
        </w:rPr>
        <w:t>エリア研修会</w:t>
      </w:r>
      <w:r w:rsidRPr="00C73F87">
        <w:rPr>
          <w:rFonts w:asciiTheme="minorHAnsi" w:eastAsia="ＭＳ Ｐ明朝" w:hAnsiTheme="minorHAnsi"/>
          <w:sz w:val="24"/>
          <w:u w:val="single"/>
        </w:rPr>
        <w:t>のご</w:t>
      </w:r>
      <w:r w:rsidR="00B811C8" w:rsidRPr="00C73F87">
        <w:rPr>
          <w:rFonts w:asciiTheme="minorHAnsi" w:eastAsia="ＭＳ Ｐ明朝" w:hAnsiTheme="minorHAnsi"/>
          <w:sz w:val="24"/>
          <w:u w:val="single"/>
        </w:rPr>
        <w:t>案内</w:t>
      </w:r>
    </w:p>
    <w:p w14:paraId="22D6424C" w14:textId="4275F629" w:rsidR="006A62ED" w:rsidRPr="002A69A2" w:rsidRDefault="006A62ED" w:rsidP="006A62ED">
      <w:pPr>
        <w:rPr>
          <w:rFonts w:asciiTheme="minorHAnsi" w:eastAsia="ＭＳ Ｐ明朝" w:hAnsiTheme="minorHAnsi"/>
        </w:rPr>
      </w:pPr>
    </w:p>
    <w:p w14:paraId="2DE78171" w14:textId="026C10AA" w:rsidR="00801926" w:rsidRPr="00C73F87" w:rsidRDefault="00A42AD2" w:rsidP="008D2277">
      <w:pPr>
        <w:autoSpaceDE w:val="0"/>
        <w:autoSpaceDN w:val="0"/>
        <w:adjustRightInd w:val="0"/>
        <w:ind w:firstLineChars="100" w:firstLine="220"/>
        <w:jc w:val="left"/>
        <w:rPr>
          <w:rFonts w:asciiTheme="minorHAnsi" w:eastAsia="ＭＳ Ｐ明朝" w:hAnsiTheme="minorHAnsi"/>
          <w:sz w:val="22"/>
          <w:szCs w:val="22"/>
        </w:rPr>
      </w:pPr>
      <w:r w:rsidRPr="00C73F87">
        <w:rPr>
          <w:rFonts w:asciiTheme="minorHAnsi" w:eastAsia="ＭＳ Ｐ明朝" w:hAnsiTheme="minorHAnsi"/>
          <w:sz w:val="22"/>
          <w:szCs w:val="22"/>
        </w:rPr>
        <w:t>会員の皆様におかれましては、ますます御健勝のこととお慶び申し上げます。平素は格別のご高配を賜り、厚く御礼申し上げます。</w:t>
      </w:r>
    </w:p>
    <w:p w14:paraId="03FB4B83" w14:textId="2A694A2B" w:rsidR="00B811C8" w:rsidRPr="00C73F87" w:rsidRDefault="006E663C" w:rsidP="00302FC2">
      <w:pPr>
        <w:ind w:firstLineChars="100" w:firstLine="220"/>
        <w:rPr>
          <w:rFonts w:asciiTheme="minorHAnsi" w:hAnsiTheme="minorHAnsi"/>
          <w:color w:val="FF0000"/>
          <w:sz w:val="22"/>
          <w:szCs w:val="22"/>
        </w:rPr>
      </w:pPr>
      <w:r w:rsidRPr="00C73F87">
        <w:rPr>
          <w:rFonts w:asciiTheme="minorHAnsi" w:hAnsiTheme="minorHAnsi"/>
          <w:sz w:val="22"/>
          <w:szCs w:val="22"/>
        </w:rPr>
        <w:t>この度、北部ブロック第</w:t>
      </w:r>
      <w:r w:rsidR="002A69A2">
        <w:rPr>
          <w:rFonts w:asciiTheme="minorHAnsi" w:hAnsiTheme="minorHAnsi" w:hint="eastAsia"/>
          <w:sz w:val="22"/>
          <w:szCs w:val="22"/>
        </w:rPr>
        <w:t>３</w:t>
      </w:r>
      <w:r w:rsidRPr="00C73F87">
        <w:rPr>
          <w:rFonts w:asciiTheme="minorHAnsi" w:hAnsiTheme="minorHAnsi"/>
          <w:sz w:val="22"/>
          <w:szCs w:val="22"/>
        </w:rPr>
        <w:t>回熊谷エリア研修会を下記の通り開催いたします。今回は、「</w:t>
      </w:r>
      <w:r w:rsidR="00BD34AF">
        <w:rPr>
          <w:rFonts w:asciiTheme="minorHAnsi" w:hAnsiTheme="minorHAnsi" w:hint="eastAsia"/>
          <w:sz w:val="22"/>
          <w:szCs w:val="22"/>
        </w:rPr>
        <w:t>離床時に必要な全身アセスメント</w:t>
      </w:r>
      <w:r w:rsidRPr="00C73F87">
        <w:rPr>
          <w:rFonts w:asciiTheme="minorHAnsi" w:hAnsiTheme="minorHAnsi"/>
          <w:sz w:val="22"/>
          <w:szCs w:val="22"/>
        </w:rPr>
        <w:t>」と題し、</w:t>
      </w:r>
      <w:r w:rsidR="002A69A2">
        <w:rPr>
          <w:rFonts w:asciiTheme="minorHAnsi" w:hAnsiTheme="minorHAnsi" w:hint="eastAsia"/>
          <w:sz w:val="22"/>
          <w:szCs w:val="22"/>
        </w:rPr>
        <w:t>熊谷総合病院</w:t>
      </w:r>
      <w:r w:rsidRPr="00C73F87">
        <w:rPr>
          <w:rFonts w:asciiTheme="minorHAnsi" w:hAnsiTheme="minorHAnsi"/>
          <w:sz w:val="22"/>
          <w:szCs w:val="22"/>
        </w:rPr>
        <w:t>の</w:t>
      </w:r>
      <w:r w:rsidR="002A69A2">
        <w:rPr>
          <w:rFonts w:asciiTheme="minorHAnsi" w:hAnsiTheme="minorHAnsi" w:hint="eastAsia"/>
          <w:sz w:val="22"/>
          <w:szCs w:val="22"/>
        </w:rPr>
        <w:t>横山浩康</w:t>
      </w:r>
      <w:r w:rsidRPr="00C73F87">
        <w:rPr>
          <w:rFonts w:asciiTheme="minorHAnsi" w:hAnsiTheme="minorHAnsi"/>
          <w:sz w:val="22"/>
          <w:szCs w:val="22"/>
        </w:rPr>
        <w:t>先生をお招き</w:t>
      </w:r>
      <w:r w:rsidR="002378BD" w:rsidRPr="00C73F87">
        <w:rPr>
          <w:rFonts w:asciiTheme="minorHAnsi" w:hAnsiTheme="minorHAnsi"/>
          <w:sz w:val="22"/>
          <w:szCs w:val="22"/>
        </w:rPr>
        <w:t>いたします。</w:t>
      </w:r>
      <w:r w:rsidR="002978CB">
        <w:rPr>
          <w:rFonts w:asciiTheme="minorHAnsi" w:hAnsiTheme="minorHAnsi" w:hint="eastAsia"/>
          <w:sz w:val="22"/>
          <w:szCs w:val="22"/>
        </w:rPr>
        <w:t>日々のリハビリ対象となる方も</w:t>
      </w:r>
      <w:r w:rsidR="008E24B8">
        <w:rPr>
          <w:rFonts w:asciiTheme="minorHAnsi" w:hAnsiTheme="minorHAnsi" w:hint="eastAsia"/>
          <w:sz w:val="22"/>
          <w:szCs w:val="22"/>
        </w:rPr>
        <w:t>高齢の方が多く重複疾患がある方が多くなっており</w:t>
      </w:r>
      <w:r w:rsidR="00433C89">
        <w:rPr>
          <w:rFonts w:asciiTheme="minorHAnsi" w:hAnsiTheme="minorHAnsi" w:hint="eastAsia"/>
          <w:sz w:val="22"/>
          <w:szCs w:val="22"/>
        </w:rPr>
        <w:t>、</w:t>
      </w:r>
      <w:r w:rsidR="00DF5684">
        <w:rPr>
          <w:rFonts w:asciiTheme="minorHAnsi" w:hAnsiTheme="minorHAnsi" w:hint="eastAsia"/>
          <w:sz w:val="22"/>
          <w:szCs w:val="22"/>
        </w:rPr>
        <w:t>全身のアセスメントも重要となります。</w:t>
      </w:r>
      <w:r w:rsidR="00433C89">
        <w:rPr>
          <w:rFonts w:asciiTheme="minorHAnsi" w:hAnsiTheme="minorHAnsi" w:hint="eastAsia"/>
          <w:sz w:val="22"/>
          <w:szCs w:val="22"/>
        </w:rPr>
        <w:t>実技も交えて</w:t>
      </w:r>
      <w:r w:rsidR="00A236E9">
        <w:rPr>
          <w:rFonts w:asciiTheme="minorHAnsi" w:hAnsiTheme="minorHAnsi" w:hint="eastAsia"/>
          <w:sz w:val="22"/>
          <w:szCs w:val="22"/>
        </w:rPr>
        <w:t>全身のアセスメント</w:t>
      </w:r>
      <w:r w:rsidR="00993708">
        <w:rPr>
          <w:rFonts w:asciiTheme="minorHAnsi" w:hAnsiTheme="minorHAnsi" w:hint="eastAsia"/>
          <w:sz w:val="22"/>
          <w:szCs w:val="22"/>
        </w:rPr>
        <w:t>を実施する</w:t>
      </w:r>
      <w:r w:rsidR="00A236E9">
        <w:rPr>
          <w:rFonts w:asciiTheme="minorHAnsi" w:hAnsiTheme="minorHAnsi" w:hint="eastAsia"/>
          <w:sz w:val="22"/>
          <w:szCs w:val="22"/>
        </w:rPr>
        <w:t>研修</w:t>
      </w:r>
      <w:r w:rsidR="003F1C61">
        <w:rPr>
          <w:rFonts w:asciiTheme="minorHAnsi" w:hAnsiTheme="minorHAnsi" w:hint="eastAsia"/>
          <w:sz w:val="22"/>
          <w:szCs w:val="22"/>
        </w:rPr>
        <w:t>です</w:t>
      </w:r>
      <w:r w:rsidR="00A236E9">
        <w:rPr>
          <w:rFonts w:asciiTheme="minorHAnsi" w:hAnsiTheme="minorHAnsi" w:hint="eastAsia"/>
          <w:sz w:val="22"/>
          <w:szCs w:val="22"/>
        </w:rPr>
        <w:t>。</w:t>
      </w:r>
      <w:r w:rsidRPr="00C73F87">
        <w:rPr>
          <w:rFonts w:asciiTheme="minorHAnsi" w:hAnsiTheme="minorHAnsi"/>
          <w:sz w:val="22"/>
          <w:szCs w:val="22"/>
        </w:rPr>
        <w:t>万障お繰り合わせのうえ、ご参加くださいますようお願い申し上げます。</w:t>
      </w:r>
    </w:p>
    <w:p w14:paraId="71AC7F82" w14:textId="6359BA23" w:rsidR="00302FC2" w:rsidRPr="00C73F87" w:rsidRDefault="00302FC2" w:rsidP="00302FC2">
      <w:pPr>
        <w:ind w:firstLineChars="100" w:firstLine="220"/>
        <w:rPr>
          <w:rFonts w:asciiTheme="minorHAnsi" w:hAnsiTheme="minorHAnsi"/>
          <w:sz w:val="22"/>
          <w:szCs w:val="22"/>
        </w:rPr>
      </w:pPr>
    </w:p>
    <w:p w14:paraId="0D9AA30C" w14:textId="31EFC7A4" w:rsidR="00691562" w:rsidRPr="00C73F87" w:rsidRDefault="00691562">
      <w:pPr>
        <w:pStyle w:val="a6"/>
        <w:rPr>
          <w:rFonts w:asciiTheme="minorHAnsi" w:eastAsia="ＭＳ Ｐ明朝" w:hAnsiTheme="minorHAnsi"/>
          <w:sz w:val="22"/>
          <w:szCs w:val="22"/>
        </w:rPr>
      </w:pPr>
      <w:r w:rsidRPr="00C73F87">
        <w:rPr>
          <w:rFonts w:asciiTheme="minorHAnsi" w:eastAsia="ＭＳ Ｐ明朝" w:hAnsiTheme="minorHAnsi"/>
          <w:sz w:val="22"/>
          <w:szCs w:val="22"/>
        </w:rPr>
        <w:t>記</w:t>
      </w:r>
    </w:p>
    <w:p w14:paraId="006DC35A" w14:textId="393EAAE5" w:rsidR="00E61158" w:rsidRPr="00C73F87" w:rsidRDefault="00E61158" w:rsidP="00D85C49">
      <w:pPr>
        <w:rPr>
          <w:rFonts w:asciiTheme="minorHAnsi" w:eastAsia="ＭＳ Ｐ明朝" w:hAnsiTheme="minorHAnsi"/>
          <w:sz w:val="22"/>
          <w:szCs w:val="22"/>
        </w:rPr>
      </w:pPr>
    </w:p>
    <w:p w14:paraId="52EB8D44" w14:textId="1B836A4A" w:rsidR="00C73F87" w:rsidRPr="00083969" w:rsidRDefault="00C73F87" w:rsidP="00C73F87">
      <w:pPr>
        <w:pStyle w:val="Default"/>
        <w:rPr>
          <w:rFonts w:asciiTheme="minorEastAsia" w:eastAsiaTheme="minorEastAsia" w:hAnsiTheme="minorEastAsia"/>
          <w:sz w:val="22"/>
          <w:szCs w:val="22"/>
        </w:rPr>
      </w:pPr>
      <w:r w:rsidRPr="00083969">
        <w:rPr>
          <w:rFonts w:asciiTheme="minorEastAsia" w:eastAsiaTheme="minorEastAsia" w:hAnsiTheme="minorEastAsia"/>
          <w:sz w:val="22"/>
          <w:szCs w:val="22"/>
        </w:rPr>
        <w:t>１．日</w:t>
      </w:r>
      <w:r w:rsidRPr="00083969">
        <w:rPr>
          <w:rFonts w:asciiTheme="minorEastAsia" w:eastAsiaTheme="minorEastAsia" w:hAnsiTheme="minorEastAsia" w:hint="eastAsia"/>
          <w:sz w:val="22"/>
          <w:szCs w:val="22"/>
        </w:rPr>
        <w:t xml:space="preserve">　</w:t>
      </w:r>
      <w:r w:rsidRPr="00083969">
        <w:rPr>
          <w:rFonts w:asciiTheme="minorEastAsia" w:eastAsiaTheme="minorEastAsia" w:hAnsiTheme="minorEastAsia"/>
          <w:sz w:val="22"/>
          <w:szCs w:val="22"/>
        </w:rPr>
        <w:t>時：令和</w:t>
      </w:r>
      <w:r w:rsidR="00296FCC">
        <w:rPr>
          <w:rFonts w:asciiTheme="minorEastAsia" w:eastAsiaTheme="minorEastAsia" w:hAnsiTheme="minorEastAsia" w:hint="eastAsia"/>
          <w:sz w:val="22"/>
          <w:szCs w:val="22"/>
        </w:rPr>
        <w:t>6</w:t>
      </w:r>
      <w:r w:rsidRPr="00083969">
        <w:rPr>
          <w:rFonts w:asciiTheme="minorEastAsia" w:eastAsiaTheme="minorEastAsia" w:hAnsiTheme="minorEastAsia"/>
          <w:sz w:val="22"/>
          <w:szCs w:val="22"/>
        </w:rPr>
        <w:t>年</w:t>
      </w:r>
      <w:r w:rsidR="002A69A2" w:rsidRPr="00083969">
        <w:rPr>
          <w:rFonts w:asciiTheme="minorEastAsia" w:eastAsiaTheme="minorEastAsia" w:hAnsiTheme="minorEastAsia" w:hint="eastAsia"/>
          <w:sz w:val="22"/>
          <w:szCs w:val="22"/>
        </w:rPr>
        <w:t>12</w:t>
      </w:r>
      <w:r w:rsidRPr="00083969">
        <w:rPr>
          <w:rFonts w:asciiTheme="minorEastAsia" w:eastAsiaTheme="minorEastAsia" w:hAnsiTheme="minorEastAsia"/>
          <w:sz w:val="22"/>
          <w:szCs w:val="22"/>
        </w:rPr>
        <w:t>月</w:t>
      </w:r>
      <w:r w:rsidR="00296FCC">
        <w:rPr>
          <w:rFonts w:asciiTheme="minorEastAsia" w:eastAsiaTheme="minorEastAsia" w:hAnsiTheme="minorEastAsia" w:hint="eastAsia"/>
          <w:sz w:val="22"/>
          <w:szCs w:val="22"/>
        </w:rPr>
        <w:t>18</w:t>
      </w:r>
      <w:r w:rsidRPr="00083969">
        <w:rPr>
          <w:rFonts w:asciiTheme="minorEastAsia" w:eastAsiaTheme="minorEastAsia" w:hAnsiTheme="minorEastAsia"/>
          <w:sz w:val="22"/>
          <w:szCs w:val="22"/>
        </w:rPr>
        <w:t>日（</w:t>
      </w:r>
      <w:r w:rsidR="00A279CB">
        <w:rPr>
          <w:rFonts w:asciiTheme="minorEastAsia" w:eastAsiaTheme="minorEastAsia" w:hAnsiTheme="minorEastAsia" w:hint="eastAsia"/>
          <w:sz w:val="22"/>
          <w:szCs w:val="22"/>
        </w:rPr>
        <w:t>水</w:t>
      </w:r>
      <w:r w:rsidRPr="00083969">
        <w:rPr>
          <w:rFonts w:asciiTheme="minorEastAsia" w:eastAsiaTheme="minorEastAsia" w:hAnsiTheme="minorEastAsia"/>
          <w:sz w:val="22"/>
          <w:szCs w:val="22"/>
        </w:rPr>
        <w:t>）18：30～20：00（18：</w:t>
      </w:r>
      <w:r w:rsidRPr="00083969">
        <w:rPr>
          <w:rFonts w:asciiTheme="minorEastAsia" w:eastAsiaTheme="minorEastAsia" w:hAnsiTheme="minorEastAsia" w:hint="eastAsia"/>
          <w:sz w:val="22"/>
          <w:szCs w:val="22"/>
        </w:rPr>
        <w:t>15</w:t>
      </w:r>
      <w:r w:rsidRPr="00083969">
        <w:rPr>
          <w:rFonts w:asciiTheme="minorEastAsia" w:eastAsiaTheme="minorEastAsia" w:hAnsiTheme="minorEastAsia"/>
          <w:sz w:val="22"/>
          <w:szCs w:val="22"/>
        </w:rPr>
        <w:t>～受付）</w:t>
      </w:r>
    </w:p>
    <w:p w14:paraId="3197486A" w14:textId="615AA726" w:rsidR="00C73F87" w:rsidRPr="00083969" w:rsidRDefault="00C73F87" w:rsidP="00C73F87">
      <w:pPr>
        <w:pStyle w:val="Default"/>
        <w:rPr>
          <w:rFonts w:asciiTheme="minorEastAsia" w:eastAsiaTheme="minorEastAsia" w:hAnsiTheme="minorEastAsia"/>
          <w:sz w:val="22"/>
          <w:szCs w:val="22"/>
        </w:rPr>
      </w:pPr>
      <w:r w:rsidRPr="00083969">
        <w:rPr>
          <w:rFonts w:asciiTheme="minorEastAsia" w:eastAsiaTheme="minorEastAsia" w:hAnsiTheme="minorEastAsia"/>
          <w:sz w:val="22"/>
          <w:szCs w:val="22"/>
        </w:rPr>
        <w:t>２．会</w:t>
      </w:r>
      <w:r w:rsidRPr="00083969">
        <w:rPr>
          <w:rFonts w:asciiTheme="minorEastAsia" w:eastAsiaTheme="minorEastAsia" w:hAnsiTheme="minorEastAsia" w:hint="eastAsia"/>
          <w:sz w:val="22"/>
          <w:szCs w:val="22"/>
        </w:rPr>
        <w:t xml:space="preserve">　</w:t>
      </w:r>
      <w:r w:rsidRPr="00083969">
        <w:rPr>
          <w:rFonts w:asciiTheme="minorEastAsia" w:eastAsiaTheme="minorEastAsia" w:hAnsiTheme="minorEastAsia"/>
          <w:sz w:val="22"/>
          <w:szCs w:val="22"/>
        </w:rPr>
        <w:t>場：</w:t>
      </w:r>
      <w:bookmarkStart w:id="0" w:name="_Hlk121904619"/>
      <w:r w:rsidR="002A69A2" w:rsidRPr="00083969">
        <w:rPr>
          <w:rFonts w:asciiTheme="minorEastAsia" w:eastAsiaTheme="minorEastAsia" w:hAnsiTheme="minorEastAsia" w:cs=".Hiragino Kaku Gothic Interface" w:hint="eastAsia"/>
          <w:color w:val="353535"/>
          <w:sz w:val="22"/>
          <w:szCs w:val="22"/>
        </w:rPr>
        <w:t>熊谷総合病院</w:t>
      </w:r>
      <w:r w:rsidR="00A279CB">
        <w:rPr>
          <w:rFonts w:asciiTheme="minorEastAsia" w:eastAsiaTheme="minorEastAsia" w:hAnsiTheme="minorEastAsia" w:cs=".Hiragino Kaku Gothic Interface" w:hint="eastAsia"/>
          <w:color w:val="353535"/>
          <w:sz w:val="22"/>
          <w:szCs w:val="22"/>
        </w:rPr>
        <w:t>リハビリテーション室</w:t>
      </w:r>
      <w:r w:rsidR="002A69A2" w:rsidRPr="00083969">
        <w:rPr>
          <w:rFonts w:asciiTheme="minorEastAsia" w:eastAsiaTheme="minorEastAsia" w:hAnsiTheme="minorEastAsia" w:cs="Arial"/>
          <w:sz w:val="22"/>
          <w:szCs w:val="22"/>
          <w:shd w:val="clear" w:color="auto" w:fill="FFFFFF"/>
        </w:rPr>
        <w:t>（</w:t>
      </w:r>
      <w:bookmarkStart w:id="1" w:name="_Hlk149802387"/>
      <w:r w:rsidR="00F351C1" w:rsidRPr="00083969">
        <w:rPr>
          <w:rFonts w:asciiTheme="minorEastAsia" w:eastAsiaTheme="minorEastAsia" w:hAnsiTheme="minorEastAsia" w:cs=".Hiragino Kaku Gothic Interface"/>
          <w:sz w:val="22"/>
          <w:szCs w:val="22"/>
        </w:rPr>
        <w:t>〒360-</w:t>
      </w:r>
      <w:r w:rsidR="00F351C1" w:rsidRPr="00083969">
        <w:rPr>
          <w:rFonts w:asciiTheme="minorEastAsia" w:eastAsiaTheme="minorEastAsia" w:hAnsiTheme="minorEastAsia" w:cs=".Hiragino Kaku Gothic Interface" w:hint="eastAsia"/>
          <w:sz w:val="22"/>
          <w:szCs w:val="22"/>
        </w:rPr>
        <w:t>8567</w:t>
      </w:r>
      <w:r w:rsidR="00F351C1" w:rsidRPr="00083969">
        <w:rPr>
          <w:rFonts w:asciiTheme="minorEastAsia" w:eastAsiaTheme="minorEastAsia" w:hAnsiTheme="minorEastAsia" w:cs=".Hiragino Kaku Gothic Interface"/>
          <w:sz w:val="22"/>
          <w:szCs w:val="22"/>
        </w:rPr>
        <w:t xml:space="preserve">　埼玉県熊谷市</w:t>
      </w:r>
      <w:r w:rsidR="00F351C1" w:rsidRPr="00083969">
        <w:rPr>
          <w:rFonts w:asciiTheme="minorEastAsia" w:eastAsiaTheme="minorEastAsia" w:hAnsiTheme="minorEastAsia" w:cs=".Hiragino Kaku Gothic Interface" w:hint="eastAsia"/>
          <w:sz w:val="22"/>
          <w:szCs w:val="22"/>
        </w:rPr>
        <w:t>中西4-5-1</w:t>
      </w:r>
      <w:bookmarkEnd w:id="1"/>
      <w:r w:rsidR="002A69A2" w:rsidRPr="00083969">
        <w:rPr>
          <w:rFonts w:asciiTheme="minorEastAsia" w:eastAsiaTheme="minorEastAsia" w:hAnsiTheme="minorEastAsia" w:cs="Arial"/>
          <w:sz w:val="22"/>
          <w:szCs w:val="22"/>
          <w:shd w:val="clear" w:color="auto" w:fill="FFFFFF"/>
        </w:rPr>
        <w:t>）</w:t>
      </w:r>
      <w:bookmarkEnd w:id="0"/>
    </w:p>
    <w:p w14:paraId="13C1D4C4" w14:textId="4A85E835" w:rsidR="00C73F87" w:rsidRPr="00083969" w:rsidRDefault="00C73F87" w:rsidP="00C73F87">
      <w:pPr>
        <w:pStyle w:val="Default"/>
        <w:rPr>
          <w:rFonts w:asciiTheme="minorEastAsia" w:eastAsiaTheme="minorEastAsia" w:hAnsiTheme="minorEastAsia"/>
          <w:sz w:val="22"/>
          <w:szCs w:val="22"/>
        </w:rPr>
      </w:pPr>
      <w:r w:rsidRPr="00083969">
        <w:rPr>
          <w:rFonts w:asciiTheme="minorEastAsia" w:eastAsiaTheme="minorEastAsia" w:hAnsiTheme="minorEastAsia"/>
          <w:sz w:val="22"/>
          <w:szCs w:val="22"/>
        </w:rPr>
        <w:t>３．テーマ：「</w:t>
      </w:r>
      <w:r w:rsidR="00BD34AF">
        <w:rPr>
          <w:rFonts w:asciiTheme="minorEastAsia" w:eastAsiaTheme="minorEastAsia" w:hAnsiTheme="minorEastAsia" w:hint="eastAsia"/>
          <w:sz w:val="22"/>
          <w:szCs w:val="22"/>
        </w:rPr>
        <w:t>離床時に必要な全身アセスメント</w:t>
      </w:r>
      <w:r w:rsidRPr="00083969">
        <w:rPr>
          <w:rFonts w:asciiTheme="minorEastAsia" w:eastAsiaTheme="minorEastAsia" w:hAnsiTheme="minorEastAsia"/>
          <w:sz w:val="22"/>
        </w:rPr>
        <w:t>」</w:t>
      </w:r>
    </w:p>
    <w:p w14:paraId="0E0C16E8" w14:textId="181423C5" w:rsidR="00C73F87" w:rsidRPr="00083969" w:rsidRDefault="00C73F87" w:rsidP="00C73F87">
      <w:pPr>
        <w:pStyle w:val="Default"/>
        <w:rPr>
          <w:rFonts w:asciiTheme="minorEastAsia" w:eastAsiaTheme="minorEastAsia" w:hAnsiTheme="minorEastAsia"/>
          <w:sz w:val="22"/>
          <w:szCs w:val="22"/>
        </w:rPr>
      </w:pPr>
      <w:r w:rsidRPr="00083969">
        <w:rPr>
          <w:rFonts w:asciiTheme="minorEastAsia" w:eastAsiaTheme="minorEastAsia" w:hAnsiTheme="minorEastAsia"/>
          <w:sz w:val="22"/>
          <w:szCs w:val="22"/>
        </w:rPr>
        <w:t>４．講</w:t>
      </w:r>
      <w:r w:rsidRPr="00083969">
        <w:rPr>
          <w:rFonts w:asciiTheme="minorEastAsia" w:eastAsiaTheme="minorEastAsia" w:hAnsiTheme="minorEastAsia" w:hint="eastAsia"/>
          <w:sz w:val="22"/>
          <w:szCs w:val="22"/>
        </w:rPr>
        <w:t xml:space="preserve">　</w:t>
      </w:r>
      <w:r w:rsidRPr="00083969">
        <w:rPr>
          <w:rFonts w:asciiTheme="minorEastAsia" w:eastAsiaTheme="minorEastAsia" w:hAnsiTheme="minorEastAsia"/>
          <w:sz w:val="22"/>
          <w:szCs w:val="22"/>
        </w:rPr>
        <w:t>師：</w:t>
      </w:r>
      <w:r w:rsidR="002A69A2" w:rsidRPr="00083969">
        <w:rPr>
          <w:rFonts w:asciiTheme="minorEastAsia" w:eastAsiaTheme="minorEastAsia" w:hAnsiTheme="minorEastAsia" w:hint="eastAsia"/>
          <w:sz w:val="22"/>
          <w:szCs w:val="22"/>
        </w:rPr>
        <w:t>横山浩康</w:t>
      </w:r>
      <w:r w:rsidR="00505F35">
        <w:rPr>
          <w:rFonts w:asciiTheme="minorEastAsia" w:eastAsiaTheme="minorEastAsia" w:hAnsiTheme="minorEastAsia" w:hint="eastAsia"/>
          <w:sz w:val="22"/>
          <w:szCs w:val="22"/>
        </w:rPr>
        <w:t xml:space="preserve">　</w:t>
      </w:r>
      <w:r w:rsidRPr="00083969">
        <w:rPr>
          <w:rFonts w:asciiTheme="minorEastAsia" w:eastAsiaTheme="minorEastAsia" w:hAnsiTheme="minorEastAsia"/>
          <w:sz w:val="22"/>
          <w:szCs w:val="22"/>
        </w:rPr>
        <w:t>先生（</w:t>
      </w:r>
      <w:r w:rsidR="002A69A2" w:rsidRPr="00083969">
        <w:rPr>
          <w:rFonts w:asciiTheme="minorEastAsia" w:eastAsiaTheme="minorEastAsia" w:hAnsiTheme="minorEastAsia" w:hint="eastAsia"/>
          <w:sz w:val="22"/>
          <w:szCs w:val="22"/>
        </w:rPr>
        <w:t>熊谷総合病院</w:t>
      </w:r>
      <w:r w:rsidRPr="00083969">
        <w:rPr>
          <w:rFonts w:asciiTheme="minorEastAsia" w:eastAsiaTheme="minorEastAsia" w:hAnsiTheme="minorEastAsia"/>
          <w:sz w:val="22"/>
          <w:szCs w:val="22"/>
        </w:rPr>
        <w:t>）</w:t>
      </w:r>
    </w:p>
    <w:p w14:paraId="00D78280" w14:textId="16845354" w:rsidR="00C73F87" w:rsidRPr="00083969" w:rsidRDefault="00C73F87" w:rsidP="00C73F87">
      <w:pPr>
        <w:pStyle w:val="Default"/>
        <w:rPr>
          <w:rFonts w:asciiTheme="minorEastAsia" w:eastAsiaTheme="minorEastAsia" w:hAnsiTheme="minorEastAsia"/>
          <w:sz w:val="22"/>
          <w:szCs w:val="22"/>
        </w:rPr>
      </w:pPr>
      <w:r w:rsidRPr="00083969">
        <w:rPr>
          <w:rFonts w:asciiTheme="minorEastAsia" w:eastAsiaTheme="minorEastAsia" w:hAnsiTheme="minorEastAsia"/>
          <w:sz w:val="22"/>
          <w:szCs w:val="22"/>
        </w:rPr>
        <w:t>５．定</w:t>
      </w:r>
      <w:r w:rsidRPr="00083969">
        <w:rPr>
          <w:rFonts w:asciiTheme="minorEastAsia" w:eastAsiaTheme="minorEastAsia" w:hAnsiTheme="minorEastAsia" w:hint="eastAsia"/>
          <w:sz w:val="22"/>
          <w:szCs w:val="22"/>
        </w:rPr>
        <w:t xml:space="preserve">　</w:t>
      </w:r>
      <w:r w:rsidRPr="00083969">
        <w:rPr>
          <w:rFonts w:asciiTheme="minorEastAsia" w:eastAsiaTheme="minorEastAsia" w:hAnsiTheme="minorEastAsia"/>
          <w:sz w:val="22"/>
          <w:szCs w:val="22"/>
        </w:rPr>
        <w:t>員：</w:t>
      </w:r>
      <w:r w:rsidR="000E3771" w:rsidRPr="00083969">
        <w:rPr>
          <w:rFonts w:asciiTheme="minorEastAsia" w:eastAsiaTheme="minorEastAsia" w:hAnsiTheme="minorEastAsia"/>
          <w:sz w:val="22"/>
          <w:szCs w:val="22"/>
        </w:rPr>
        <w:t>5</w:t>
      </w:r>
      <w:r w:rsidRPr="00083969">
        <w:rPr>
          <w:rFonts w:asciiTheme="minorEastAsia" w:eastAsiaTheme="minorEastAsia" w:hAnsiTheme="minorEastAsia" w:hint="eastAsia"/>
          <w:sz w:val="22"/>
          <w:szCs w:val="22"/>
        </w:rPr>
        <w:t>0</w:t>
      </w:r>
      <w:r w:rsidRPr="00083969">
        <w:rPr>
          <w:rFonts w:asciiTheme="minorEastAsia" w:eastAsiaTheme="minorEastAsia" w:hAnsiTheme="minorEastAsia"/>
          <w:sz w:val="22"/>
          <w:szCs w:val="22"/>
        </w:rPr>
        <w:t>名（先着順:定員になり次第締め切ります）</w:t>
      </w:r>
    </w:p>
    <w:p w14:paraId="66B60F29" w14:textId="1A862A4C" w:rsidR="00C73F87" w:rsidRPr="00083969" w:rsidRDefault="00C73F87" w:rsidP="00C73F87">
      <w:pPr>
        <w:pStyle w:val="Default"/>
        <w:rPr>
          <w:rFonts w:asciiTheme="minorEastAsia" w:eastAsiaTheme="minorEastAsia" w:hAnsiTheme="minorEastAsia"/>
          <w:color w:val="auto"/>
          <w:sz w:val="22"/>
          <w:szCs w:val="22"/>
        </w:rPr>
      </w:pPr>
      <w:r w:rsidRPr="00083969">
        <w:rPr>
          <w:rFonts w:asciiTheme="minorEastAsia" w:eastAsiaTheme="minorEastAsia" w:hAnsiTheme="minorEastAsia" w:hint="eastAsia"/>
          <w:sz w:val="22"/>
          <w:szCs w:val="22"/>
        </w:rPr>
        <w:t>６</w:t>
      </w:r>
      <w:r w:rsidRPr="00083969">
        <w:rPr>
          <w:rFonts w:asciiTheme="minorEastAsia" w:eastAsiaTheme="minorEastAsia" w:hAnsiTheme="minorEastAsia"/>
          <w:sz w:val="22"/>
          <w:szCs w:val="22"/>
        </w:rPr>
        <w:t>．参加費：埼玉県理学療法士会会員・養成校学生</w:t>
      </w:r>
      <w:r w:rsidR="001F458C" w:rsidRPr="00083969">
        <w:rPr>
          <w:rFonts w:asciiTheme="minorEastAsia" w:eastAsiaTheme="minorEastAsia" w:hAnsiTheme="minorEastAsia" w:hint="eastAsia"/>
          <w:sz w:val="22"/>
          <w:szCs w:val="22"/>
        </w:rPr>
        <w:t xml:space="preserve"> </w:t>
      </w:r>
      <w:r w:rsidR="001F458C" w:rsidRPr="00083969">
        <w:rPr>
          <w:rFonts w:asciiTheme="minorEastAsia" w:eastAsiaTheme="minorEastAsia" w:hAnsiTheme="minorEastAsia"/>
          <w:sz w:val="22"/>
          <w:szCs w:val="22"/>
        </w:rPr>
        <w:t xml:space="preserve">   </w:t>
      </w:r>
      <w:r w:rsidR="001F458C" w:rsidRPr="00083969">
        <w:rPr>
          <w:rFonts w:asciiTheme="minorEastAsia" w:eastAsiaTheme="minorEastAsia" w:hAnsiTheme="minorEastAsia"/>
          <w:color w:val="auto"/>
          <w:sz w:val="22"/>
          <w:szCs w:val="22"/>
        </w:rPr>
        <w:t xml:space="preserve"> </w:t>
      </w:r>
      <w:r w:rsidR="001F458C" w:rsidRPr="00083969">
        <w:rPr>
          <w:rFonts w:asciiTheme="minorEastAsia" w:eastAsiaTheme="minorEastAsia" w:hAnsiTheme="minorEastAsia" w:hint="eastAsia"/>
          <w:color w:val="auto"/>
          <w:sz w:val="22"/>
          <w:szCs w:val="22"/>
        </w:rPr>
        <w:t>：</w:t>
      </w:r>
      <w:r w:rsidR="00A704AD" w:rsidRPr="00083969">
        <w:rPr>
          <w:rFonts w:asciiTheme="minorEastAsia" w:eastAsiaTheme="minorEastAsia" w:hAnsiTheme="minorEastAsia" w:hint="eastAsia"/>
          <w:color w:val="auto"/>
          <w:sz w:val="22"/>
          <w:szCs w:val="22"/>
        </w:rPr>
        <w:t xml:space="preserve">　　</w:t>
      </w:r>
      <w:r w:rsidRPr="00083969">
        <w:rPr>
          <w:rFonts w:asciiTheme="minorEastAsia" w:eastAsiaTheme="minorEastAsia" w:hAnsiTheme="minorEastAsia"/>
          <w:color w:val="auto"/>
          <w:sz w:val="22"/>
          <w:szCs w:val="22"/>
        </w:rPr>
        <w:t>無料</w:t>
      </w:r>
    </w:p>
    <w:p w14:paraId="71708D9B" w14:textId="3AF1BF95" w:rsidR="00C73F87" w:rsidRPr="00083969" w:rsidRDefault="00C73F87" w:rsidP="001F458C">
      <w:pPr>
        <w:pStyle w:val="Default"/>
        <w:ind w:firstLineChars="483" w:firstLine="1063"/>
        <w:rPr>
          <w:rFonts w:asciiTheme="minorEastAsia" w:eastAsiaTheme="minorEastAsia" w:hAnsiTheme="minorEastAsia"/>
          <w:color w:val="auto"/>
          <w:sz w:val="22"/>
          <w:szCs w:val="22"/>
        </w:rPr>
      </w:pPr>
      <w:r w:rsidRPr="00083969">
        <w:rPr>
          <w:rFonts w:asciiTheme="minorEastAsia" w:eastAsiaTheme="minorEastAsia" w:hAnsiTheme="minorEastAsia"/>
          <w:color w:val="auto"/>
          <w:sz w:val="22"/>
          <w:szCs w:val="22"/>
        </w:rPr>
        <w:t>他都道府県士会の日本理学療法士協会会員</w:t>
      </w:r>
      <w:r w:rsidR="001F458C" w:rsidRPr="00083969">
        <w:rPr>
          <w:rFonts w:asciiTheme="minorEastAsia" w:eastAsiaTheme="minorEastAsia" w:hAnsiTheme="minorEastAsia" w:hint="eastAsia"/>
          <w:color w:val="auto"/>
          <w:sz w:val="22"/>
          <w:szCs w:val="22"/>
        </w:rPr>
        <w:t>：</w:t>
      </w:r>
      <w:r w:rsidRPr="00083969">
        <w:rPr>
          <w:rFonts w:asciiTheme="minorEastAsia" w:eastAsiaTheme="minorEastAsia" w:hAnsiTheme="minorEastAsia"/>
          <w:color w:val="auto"/>
          <w:sz w:val="22"/>
          <w:szCs w:val="22"/>
        </w:rPr>
        <w:t>1,000円</w:t>
      </w:r>
    </w:p>
    <w:p w14:paraId="05F56654" w14:textId="50EA0B20" w:rsidR="00C73F87" w:rsidRPr="00083969" w:rsidRDefault="00C73F87" w:rsidP="001F458C">
      <w:pPr>
        <w:pStyle w:val="Default"/>
        <w:ind w:firstLineChars="477" w:firstLine="1049"/>
        <w:rPr>
          <w:rFonts w:asciiTheme="minorEastAsia" w:eastAsiaTheme="minorEastAsia" w:hAnsiTheme="minorEastAsia"/>
          <w:color w:val="auto"/>
          <w:sz w:val="22"/>
          <w:szCs w:val="22"/>
        </w:rPr>
      </w:pPr>
      <w:r w:rsidRPr="00083969">
        <w:rPr>
          <w:rFonts w:asciiTheme="minorEastAsia" w:eastAsiaTheme="minorEastAsia" w:hAnsiTheme="minorEastAsia"/>
          <w:color w:val="auto"/>
          <w:sz w:val="22"/>
          <w:szCs w:val="22"/>
        </w:rPr>
        <w:t>日本理学療法士協会会員外</w:t>
      </w:r>
      <w:r w:rsidR="001F458C" w:rsidRPr="00083969">
        <w:rPr>
          <w:rFonts w:asciiTheme="minorEastAsia" w:eastAsiaTheme="minorEastAsia" w:hAnsiTheme="minorEastAsia" w:hint="eastAsia"/>
          <w:color w:val="auto"/>
          <w:sz w:val="22"/>
          <w:szCs w:val="22"/>
        </w:rPr>
        <w:t xml:space="preserve">　　　　　　　　　 　：</w:t>
      </w:r>
      <w:r w:rsidRPr="00083969">
        <w:rPr>
          <w:rFonts w:asciiTheme="minorEastAsia" w:eastAsiaTheme="minorEastAsia" w:hAnsiTheme="minorEastAsia"/>
          <w:color w:val="auto"/>
          <w:sz w:val="22"/>
          <w:szCs w:val="22"/>
        </w:rPr>
        <w:t>5,000円</w:t>
      </w:r>
    </w:p>
    <w:p w14:paraId="32635119" w14:textId="5AAB106F" w:rsidR="00C73F87" w:rsidRPr="00083969" w:rsidRDefault="00C73F87" w:rsidP="00C73F87">
      <w:pPr>
        <w:pStyle w:val="Default"/>
        <w:rPr>
          <w:rFonts w:asciiTheme="minorEastAsia" w:eastAsiaTheme="minorEastAsia" w:hAnsiTheme="minorEastAsia"/>
          <w:sz w:val="22"/>
          <w:szCs w:val="22"/>
        </w:rPr>
      </w:pPr>
      <w:r w:rsidRPr="00083969">
        <w:rPr>
          <w:rFonts w:asciiTheme="minorEastAsia" w:eastAsiaTheme="minorEastAsia" w:hAnsiTheme="minorEastAsia"/>
          <w:sz w:val="22"/>
          <w:szCs w:val="22"/>
        </w:rPr>
        <w:t>７．新生涯学習プログラム単位：</w:t>
      </w:r>
    </w:p>
    <w:p w14:paraId="3076872C" w14:textId="47AF8427" w:rsidR="001F458C" w:rsidRPr="00083969" w:rsidRDefault="00C73F87" w:rsidP="001F458C">
      <w:pPr>
        <w:pStyle w:val="Default"/>
        <w:ind w:leftChars="135" w:left="283" w:firstLineChars="100" w:firstLine="220"/>
        <w:rPr>
          <w:rFonts w:asciiTheme="minorEastAsia" w:eastAsiaTheme="minorEastAsia" w:hAnsiTheme="minorEastAsia"/>
          <w:sz w:val="22"/>
          <w:szCs w:val="22"/>
        </w:rPr>
      </w:pPr>
      <w:r w:rsidRPr="00083969">
        <w:rPr>
          <w:rFonts w:asciiTheme="minorEastAsia" w:eastAsiaTheme="minorEastAsia" w:hAnsiTheme="minorEastAsia"/>
          <w:sz w:val="22"/>
          <w:szCs w:val="22"/>
        </w:rPr>
        <w:t>本研修会を受講された</w:t>
      </w:r>
      <w:r w:rsidR="00EF40B4" w:rsidRPr="00083969">
        <w:rPr>
          <w:rFonts w:asciiTheme="minorEastAsia" w:eastAsiaTheme="minorEastAsia" w:hAnsiTheme="minorEastAsia" w:hint="eastAsia"/>
          <w:sz w:val="22"/>
          <w:szCs w:val="22"/>
        </w:rPr>
        <w:t>会員</w:t>
      </w:r>
      <w:r w:rsidRPr="00083969">
        <w:rPr>
          <w:rFonts w:asciiTheme="minorEastAsia" w:eastAsiaTheme="minorEastAsia" w:hAnsiTheme="minorEastAsia"/>
          <w:sz w:val="22"/>
          <w:szCs w:val="22"/>
        </w:rPr>
        <w:t>はカリキュラムコ</w:t>
      </w:r>
      <w:r w:rsidRPr="00083969">
        <w:rPr>
          <w:rFonts w:asciiTheme="minorEastAsia" w:eastAsiaTheme="minorEastAsia" w:hAnsiTheme="minorEastAsia"/>
          <w:color w:val="auto"/>
          <w:sz w:val="22"/>
          <w:szCs w:val="22"/>
        </w:rPr>
        <w:t>ード</w:t>
      </w:r>
      <w:r w:rsidR="006F5F24">
        <w:rPr>
          <w:rFonts w:asciiTheme="minorEastAsia" w:eastAsiaTheme="minorEastAsia" w:hAnsiTheme="minorEastAsia" w:hint="eastAsia"/>
          <w:color w:val="auto"/>
          <w:sz w:val="22"/>
          <w:szCs w:val="22"/>
        </w:rPr>
        <w:t>43</w:t>
      </w:r>
      <w:r w:rsidRPr="00083969">
        <w:rPr>
          <w:rFonts w:asciiTheme="minorEastAsia" w:eastAsiaTheme="minorEastAsia" w:hAnsiTheme="minorEastAsia"/>
          <w:color w:val="auto"/>
          <w:sz w:val="22"/>
          <w:szCs w:val="22"/>
        </w:rPr>
        <w:t>「</w:t>
      </w:r>
      <w:r w:rsidR="00A55BAB">
        <w:rPr>
          <w:rFonts w:asciiTheme="minorEastAsia" w:eastAsiaTheme="minorEastAsia" w:hAnsiTheme="minorEastAsia" w:hint="eastAsia"/>
          <w:color w:val="auto"/>
          <w:sz w:val="22"/>
          <w:szCs w:val="22"/>
        </w:rPr>
        <w:t>臨床推論</w:t>
      </w:r>
      <w:r w:rsidRPr="00083969">
        <w:rPr>
          <w:rFonts w:asciiTheme="minorEastAsia" w:eastAsiaTheme="minorEastAsia" w:hAnsiTheme="minorEastAsia"/>
          <w:color w:val="auto"/>
          <w:sz w:val="22"/>
          <w:szCs w:val="22"/>
        </w:rPr>
        <w:t>」における登録理学療法士更新のための1.5ポイントもしくは認定・専門理学療法士更新のための1.5点が</w:t>
      </w:r>
      <w:r w:rsidRPr="00083969">
        <w:rPr>
          <w:rFonts w:asciiTheme="minorEastAsia" w:eastAsiaTheme="minorEastAsia" w:hAnsiTheme="minorEastAsia"/>
          <w:sz w:val="22"/>
          <w:szCs w:val="22"/>
        </w:rPr>
        <w:t>取得できます。申し込み時に、登録理学療法士更新のための1.5ポイント</w:t>
      </w:r>
      <w:r w:rsidR="00A704AD" w:rsidRPr="00083969">
        <w:rPr>
          <w:rFonts w:asciiTheme="minorEastAsia" w:eastAsiaTheme="minorEastAsia" w:hAnsiTheme="minorEastAsia" w:hint="eastAsia"/>
          <w:sz w:val="22"/>
          <w:szCs w:val="22"/>
        </w:rPr>
        <w:t>又は</w:t>
      </w:r>
      <w:r w:rsidRPr="00083969">
        <w:rPr>
          <w:rFonts w:asciiTheme="minorEastAsia" w:eastAsiaTheme="minorEastAsia" w:hAnsiTheme="minorEastAsia"/>
          <w:sz w:val="22"/>
          <w:szCs w:val="22"/>
        </w:rPr>
        <w:t>、認定・専門理学療法士更新のための1.5点</w:t>
      </w:r>
      <w:r w:rsidR="00A704AD" w:rsidRPr="00083969">
        <w:rPr>
          <w:rFonts w:asciiTheme="minorEastAsia" w:eastAsiaTheme="minorEastAsia" w:hAnsiTheme="minorEastAsia" w:hint="eastAsia"/>
          <w:sz w:val="22"/>
          <w:szCs w:val="22"/>
        </w:rPr>
        <w:t>の</w:t>
      </w:r>
      <w:r w:rsidRPr="00083969">
        <w:rPr>
          <w:rFonts w:asciiTheme="minorEastAsia" w:eastAsiaTheme="minorEastAsia" w:hAnsiTheme="minorEastAsia"/>
          <w:sz w:val="22"/>
          <w:szCs w:val="22"/>
        </w:rPr>
        <w:t>どちらで申請するか</w:t>
      </w:r>
      <w:r w:rsidR="00A704AD" w:rsidRPr="00083969">
        <w:rPr>
          <w:rFonts w:asciiTheme="minorEastAsia" w:eastAsiaTheme="minorEastAsia" w:hAnsiTheme="minorEastAsia" w:hint="eastAsia"/>
          <w:sz w:val="22"/>
          <w:szCs w:val="22"/>
        </w:rPr>
        <w:t>を</w:t>
      </w:r>
      <w:r w:rsidRPr="00083969">
        <w:rPr>
          <w:rFonts w:asciiTheme="minorEastAsia" w:eastAsiaTheme="minorEastAsia" w:hAnsiTheme="minorEastAsia"/>
          <w:sz w:val="22"/>
          <w:szCs w:val="22"/>
        </w:rPr>
        <w:t>ご選択ください。</w:t>
      </w:r>
    </w:p>
    <w:p w14:paraId="272B08D8" w14:textId="3BAE8023" w:rsidR="00C73F87" w:rsidRPr="00083969" w:rsidRDefault="00C73F87" w:rsidP="001F458C">
      <w:pPr>
        <w:pStyle w:val="Default"/>
        <w:ind w:leftChars="135" w:left="283" w:firstLineChars="100" w:firstLine="220"/>
        <w:rPr>
          <w:rFonts w:asciiTheme="minorEastAsia" w:eastAsiaTheme="minorEastAsia" w:hAnsiTheme="minorEastAsia"/>
          <w:color w:val="auto"/>
          <w:sz w:val="22"/>
          <w:szCs w:val="22"/>
        </w:rPr>
      </w:pPr>
      <w:r w:rsidRPr="00083969">
        <w:rPr>
          <w:rFonts w:asciiTheme="minorEastAsia" w:eastAsiaTheme="minorEastAsia" w:hAnsiTheme="minorEastAsia"/>
          <w:sz w:val="22"/>
          <w:szCs w:val="22"/>
        </w:rPr>
        <w:t>このポイント・点数は、日本理学療法士協会HP上（http://www.japanpt.or.jp/）の各会員のマイページ上に自動的に反映されます（反映されるのに1～2 ヶ月程かかることがあります）。途中で退出された方はポイ</w:t>
      </w:r>
      <w:r w:rsidRPr="00083969">
        <w:rPr>
          <w:rFonts w:asciiTheme="minorEastAsia" w:eastAsiaTheme="minorEastAsia" w:hAnsiTheme="minorEastAsia"/>
          <w:color w:val="auto"/>
          <w:sz w:val="22"/>
          <w:szCs w:val="22"/>
        </w:rPr>
        <w:t>ントなどが認定されませんので何卒ご了承の程宜しくお願いします。</w:t>
      </w:r>
    </w:p>
    <w:p w14:paraId="38FF1B5D" w14:textId="224BEAD2" w:rsidR="00C73F87" w:rsidRPr="00083969" w:rsidRDefault="00C73F87" w:rsidP="00C73F87">
      <w:pPr>
        <w:pStyle w:val="Default"/>
        <w:rPr>
          <w:rFonts w:asciiTheme="minorEastAsia" w:eastAsiaTheme="minorEastAsia" w:hAnsiTheme="minorEastAsia"/>
          <w:color w:val="auto"/>
          <w:sz w:val="22"/>
          <w:szCs w:val="22"/>
        </w:rPr>
      </w:pPr>
      <w:r w:rsidRPr="00083969">
        <w:rPr>
          <w:rFonts w:asciiTheme="minorEastAsia" w:eastAsiaTheme="minorEastAsia" w:hAnsiTheme="minorEastAsia"/>
          <w:color w:val="auto"/>
          <w:sz w:val="22"/>
          <w:szCs w:val="22"/>
        </w:rPr>
        <w:t>８．申込み期限：令和</w:t>
      </w:r>
      <w:r w:rsidR="00C56F01">
        <w:rPr>
          <w:rFonts w:asciiTheme="minorEastAsia" w:eastAsiaTheme="minorEastAsia" w:hAnsiTheme="minorEastAsia" w:hint="eastAsia"/>
          <w:color w:val="auto"/>
          <w:sz w:val="22"/>
          <w:szCs w:val="22"/>
        </w:rPr>
        <w:t>６</w:t>
      </w:r>
      <w:r w:rsidRPr="00083969">
        <w:rPr>
          <w:rFonts w:asciiTheme="minorEastAsia" w:eastAsiaTheme="minorEastAsia" w:hAnsiTheme="minorEastAsia"/>
          <w:color w:val="auto"/>
          <w:sz w:val="22"/>
          <w:szCs w:val="22"/>
        </w:rPr>
        <w:t>年</w:t>
      </w:r>
      <w:r w:rsidR="002A69A2" w:rsidRPr="00083969">
        <w:rPr>
          <w:rFonts w:asciiTheme="minorEastAsia" w:eastAsiaTheme="minorEastAsia" w:hAnsiTheme="minorEastAsia" w:hint="eastAsia"/>
          <w:color w:val="auto"/>
          <w:sz w:val="22"/>
          <w:szCs w:val="22"/>
        </w:rPr>
        <w:t>11</w:t>
      </w:r>
      <w:r w:rsidRPr="00083969">
        <w:rPr>
          <w:rFonts w:asciiTheme="minorEastAsia" w:eastAsiaTheme="minorEastAsia" w:hAnsiTheme="minorEastAsia"/>
          <w:color w:val="auto"/>
          <w:sz w:val="22"/>
          <w:szCs w:val="22"/>
        </w:rPr>
        <w:t>月</w:t>
      </w:r>
      <w:r w:rsidR="00CB721E">
        <w:rPr>
          <w:rFonts w:asciiTheme="minorEastAsia" w:eastAsiaTheme="minorEastAsia" w:hAnsiTheme="minorEastAsia" w:hint="eastAsia"/>
          <w:color w:val="auto"/>
          <w:sz w:val="22"/>
          <w:szCs w:val="22"/>
        </w:rPr>
        <w:t>18</w:t>
      </w:r>
      <w:r w:rsidRPr="00083969">
        <w:rPr>
          <w:rFonts w:asciiTheme="minorEastAsia" w:eastAsiaTheme="minorEastAsia" w:hAnsiTheme="minorEastAsia"/>
          <w:color w:val="auto"/>
          <w:sz w:val="22"/>
          <w:szCs w:val="22"/>
        </w:rPr>
        <w:t>日(</w:t>
      </w:r>
      <w:r w:rsidR="001F458C" w:rsidRPr="00083969">
        <w:rPr>
          <w:rFonts w:asciiTheme="minorEastAsia" w:eastAsiaTheme="minorEastAsia" w:hAnsiTheme="minorEastAsia" w:hint="eastAsia"/>
          <w:color w:val="auto"/>
          <w:sz w:val="22"/>
          <w:szCs w:val="22"/>
        </w:rPr>
        <w:t>月</w:t>
      </w:r>
      <w:r w:rsidRPr="00083969">
        <w:rPr>
          <w:rFonts w:asciiTheme="minorEastAsia" w:eastAsiaTheme="minorEastAsia" w:hAnsiTheme="minorEastAsia"/>
          <w:color w:val="auto"/>
          <w:sz w:val="22"/>
          <w:szCs w:val="22"/>
        </w:rPr>
        <w:t>)～令和</w:t>
      </w:r>
      <w:r w:rsidR="00C56F01">
        <w:rPr>
          <w:rFonts w:asciiTheme="minorEastAsia" w:eastAsiaTheme="minorEastAsia" w:hAnsiTheme="minorEastAsia" w:hint="eastAsia"/>
          <w:color w:val="auto"/>
          <w:sz w:val="22"/>
          <w:szCs w:val="22"/>
        </w:rPr>
        <w:t>６</w:t>
      </w:r>
      <w:r w:rsidRPr="00083969">
        <w:rPr>
          <w:rFonts w:asciiTheme="minorEastAsia" w:eastAsiaTheme="minorEastAsia" w:hAnsiTheme="minorEastAsia"/>
          <w:color w:val="auto"/>
          <w:sz w:val="22"/>
          <w:szCs w:val="22"/>
        </w:rPr>
        <w:t>年</w:t>
      </w:r>
      <w:r w:rsidR="002A69A2" w:rsidRPr="00083969">
        <w:rPr>
          <w:rFonts w:asciiTheme="minorEastAsia" w:eastAsiaTheme="minorEastAsia" w:hAnsiTheme="minorEastAsia" w:hint="eastAsia"/>
          <w:color w:val="auto"/>
          <w:sz w:val="22"/>
          <w:szCs w:val="22"/>
        </w:rPr>
        <w:t>12</w:t>
      </w:r>
      <w:r w:rsidRPr="00083969">
        <w:rPr>
          <w:rFonts w:asciiTheme="minorEastAsia" w:eastAsiaTheme="minorEastAsia" w:hAnsiTheme="minorEastAsia"/>
          <w:color w:val="auto"/>
          <w:sz w:val="22"/>
          <w:szCs w:val="22"/>
        </w:rPr>
        <w:t>月</w:t>
      </w:r>
      <w:r w:rsidR="00A07E24">
        <w:rPr>
          <w:rFonts w:asciiTheme="minorEastAsia" w:eastAsiaTheme="minorEastAsia" w:hAnsiTheme="minorEastAsia" w:hint="eastAsia"/>
          <w:color w:val="auto"/>
          <w:sz w:val="22"/>
          <w:szCs w:val="22"/>
        </w:rPr>
        <w:t>16</w:t>
      </w:r>
      <w:r w:rsidRPr="00083969">
        <w:rPr>
          <w:rFonts w:asciiTheme="minorEastAsia" w:eastAsiaTheme="minorEastAsia" w:hAnsiTheme="minorEastAsia"/>
          <w:color w:val="auto"/>
          <w:sz w:val="22"/>
          <w:szCs w:val="22"/>
        </w:rPr>
        <w:t>日</w:t>
      </w:r>
      <w:r w:rsidR="00A07E24">
        <w:rPr>
          <w:rFonts w:asciiTheme="minorEastAsia" w:eastAsiaTheme="minorEastAsia" w:hAnsiTheme="minorEastAsia" w:hint="eastAsia"/>
          <w:color w:val="auto"/>
          <w:sz w:val="22"/>
          <w:szCs w:val="22"/>
        </w:rPr>
        <w:t>(月)</w:t>
      </w:r>
    </w:p>
    <w:p w14:paraId="2DC990E8" w14:textId="1CF84964" w:rsidR="00C73F87" w:rsidRPr="00083969" w:rsidRDefault="001F458C" w:rsidP="001F458C">
      <w:pPr>
        <w:pStyle w:val="Default"/>
        <w:ind w:firstLineChars="100" w:firstLine="200"/>
        <w:rPr>
          <w:rFonts w:asciiTheme="minorEastAsia" w:eastAsiaTheme="minorEastAsia" w:hAnsiTheme="minorEastAsia"/>
          <w:sz w:val="20"/>
          <w:szCs w:val="20"/>
        </w:rPr>
      </w:pPr>
      <w:r w:rsidRPr="00083969">
        <w:rPr>
          <w:rFonts w:asciiTheme="minorEastAsia" w:eastAsiaTheme="minorEastAsia" w:hAnsiTheme="minorEastAsia" w:cs="ＭＳ 明朝" w:hint="eastAsia"/>
          <w:sz w:val="20"/>
          <w:szCs w:val="20"/>
        </w:rPr>
        <w:t>＊</w:t>
      </w:r>
      <w:r w:rsidR="00C73F87" w:rsidRPr="00083969">
        <w:rPr>
          <w:rFonts w:asciiTheme="minorEastAsia" w:eastAsiaTheme="minorEastAsia" w:hAnsiTheme="minorEastAsia"/>
          <w:sz w:val="20"/>
          <w:szCs w:val="20"/>
        </w:rPr>
        <w:t>申し込み後</w:t>
      </w:r>
      <w:r w:rsidR="00A704AD" w:rsidRPr="00083969">
        <w:rPr>
          <w:rFonts w:asciiTheme="minorEastAsia" w:eastAsiaTheme="minorEastAsia" w:hAnsiTheme="minorEastAsia" w:hint="eastAsia"/>
          <w:sz w:val="20"/>
          <w:szCs w:val="20"/>
        </w:rPr>
        <w:t>に</w:t>
      </w:r>
      <w:r w:rsidR="00C73F87" w:rsidRPr="00083969">
        <w:rPr>
          <w:rFonts w:asciiTheme="minorEastAsia" w:eastAsiaTheme="minorEastAsia" w:hAnsiTheme="minorEastAsia"/>
          <w:sz w:val="20"/>
          <w:szCs w:val="20"/>
        </w:rPr>
        <w:t>キャンセルされる場合は必ずご連絡をお願いします</w:t>
      </w:r>
      <w:r w:rsidRPr="00083969">
        <w:rPr>
          <w:rFonts w:asciiTheme="minorEastAsia" w:eastAsiaTheme="minorEastAsia" w:hAnsiTheme="minorEastAsia" w:hint="eastAsia"/>
          <w:sz w:val="20"/>
          <w:szCs w:val="20"/>
        </w:rPr>
        <w:t>。</w:t>
      </w:r>
    </w:p>
    <w:p w14:paraId="784BED6B" w14:textId="18D7EDB8" w:rsidR="00385B2E" w:rsidRDefault="001F458C" w:rsidP="00083969">
      <w:pPr>
        <w:pStyle w:val="Default"/>
        <w:ind w:firstLineChars="100" w:firstLine="200"/>
        <w:rPr>
          <w:rFonts w:asciiTheme="minorHAnsi" w:hAnsiTheme="minorHAnsi"/>
          <w:sz w:val="22"/>
          <w:szCs w:val="22"/>
        </w:rPr>
      </w:pPr>
      <w:r w:rsidRPr="00083969">
        <w:rPr>
          <w:rFonts w:asciiTheme="minorEastAsia" w:eastAsiaTheme="minorEastAsia" w:hAnsiTheme="minorEastAsia" w:hint="eastAsia"/>
          <w:sz w:val="20"/>
          <w:szCs w:val="20"/>
        </w:rPr>
        <w:t>＊無断キャンセルの場合は今後の当士会主催の研修会参加を制限させていただく場合がございま</w:t>
      </w:r>
      <w:r w:rsidR="00F87260">
        <w:rPr>
          <w:noProof/>
        </w:rPr>
        <w:lastRenderedPageBreak/>
        <w:drawing>
          <wp:anchor distT="0" distB="0" distL="114300" distR="114300" simplePos="0" relativeHeight="251662848" behindDoc="0" locked="0" layoutInCell="1" allowOverlap="1" wp14:anchorId="65E01A52" wp14:editId="4B4F06FC">
            <wp:simplePos x="0" y="0"/>
            <wp:positionH relativeFrom="column">
              <wp:posOffset>3823970</wp:posOffset>
            </wp:positionH>
            <wp:positionV relativeFrom="paragraph">
              <wp:posOffset>0</wp:posOffset>
            </wp:positionV>
            <wp:extent cx="1314450" cy="13144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3969">
        <w:rPr>
          <w:rFonts w:asciiTheme="minorEastAsia" w:eastAsiaTheme="minorEastAsia" w:hAnsiTheme="minorEastAsia" w:hint="eastAsia"/>
          <w:sz w:val="20"/>
          <w:szCs w:val="20"/>
        </w:rPr>
        <w:t>す。</w:t>
      </w:r>
    </w:p>
    <w:p w14:paraId="3FD6E7C3" w14:textId="26515288" w:rsidR="00C73F87" w:rsidRPr="00C73F87" w:rsidRDefault="00C73F87" w:rsidP="00C73F87">
      <w:pPr>
        <w:pStyle w:val="Default"/>
        <w:rPr>
          <w:rFonts w:asciiTheme="minorHAnsi" w:hAnsiTheme="minorHAnsi"/>
          <w:sz w:val="22"/>
          <w:szCs w:val="22"/>
        </w:rPr>
      </w:pPr>
      <w:r w:rsidRPr="00C73F87">
        <w:rPr>
          <w:rFonts w:asciiTheme="minorHAnsi" w:hAnsiTheme="minorHAnsi"/>
          <w:sz w:val="22"/>
          <w:szCs w:val="22"/>
        </w:rPr>
        <w:t>９．申込み方法：</w:t>
      </w:r>
    </w:p>
    <w:p w14:paraId="3285F1D7" w14:textId="1BB57ED0" w:rsidR="00C73F87" w:rsidRDefault="001F458C" w:rsidP="00385B2E">
      <w:pPr>
        <w:pStyle w:val="Default"/>
        <w:ind w:firstLineChars="100" w:firstLine="220"/>
        <w:rPr>
          <w:rFonts w:asciiTheme="minorHAnsi" w:hAnsiTheme="minorHAnsi"/>
          <w:sz w:val="21"/>
          <w:szCs w:val="21"/>
        </w:rPr>
      </w:pPr>
      <w:r w:rsidRPr="00C73F87">
        <w:rPr>
          <w:rFonts w:asciiTheme="minorHAnsi" w:hAnsiTheme="minorHAnsi"/>
          <w:sz w:val="22"/>
          <w:szCs w:val="22"/>
        </w:rPr>
        <w:t>・</w:t>
      </w:r>
      <w:r w:rsidRPr="00C73F87">
        <w:rPr>
          <w:rFonts w:asciiTheme="minorHAnsi" w:hAnsiTheme="minorHAnsi"/>
          <w:sz w:val="21"/>
          <w:szCs w:val="21"/>
        </w:rPr>
        <w:t xml:space="preserve">QR </w:t>
      </w:r>
      <w:r w:rsidRPr="00C73F87">
        <w:rPr>
          <w:rFonts w:asciiTheme="minorHAnsi" w:hAnsiTheme="minorHAnsi"/>
          <w:sz w:val="21"/>
          <w:szCs w:val="21"/>
        </w:rPr>
        <w:t>コード</w:t>
      </w:r>
      <w:r>
        <w:rPr>
          <w:rFonts w:asciiTheme="minorHAnsi" w:hAnsiTheme="minorHAnsi" w:hint="eastAsia"/>
          <w:sz w:val="21"/>
          <w:szCs w:val="21"/>
        </w:rPr>
        <w:t>よりお申し込みください。</w:t>
      </w:r>
    </w:p>
    <w:p w14:paraId="6B26E416" w14:textId="6DF4F12D" w:rsidR="00976588" w:rsidRPr="0011403D" w:rsidRDefault="00976588" w:rsidP="00563F91">
      <w:pPr>
        <w:pStyle w:val="Web"/>
        <w:ind w:left="440" w:hangingChars="200" w:hanging="440"/>
        <w:rPr>
          <w:rFonts w:asciiTheme="minorHAnsi" w:hAnsiTheme="minorHAnsi"/>
          <w:sz w:val="22"/>
          <w:szCs w:val="22"/>
        </w:rPr>
      </w:pPr>
      <w:r>
        <w:rPr>
          <w:rFonts w:asciiTheme="minorHAnsi" w:hAnsiTheme="minorHAnsi" w:hint="eastAsia"/>
          <w:sz w:val="22"/>
          <w:szCs w:val="22"/>
        </w:rPr>
        <w:t xml:space="preserve"> </w:t>
      </w:r>
      <w:r>
        <w:rPr>
          <w:rFonts w:asciiTheme="minorHAnsi" w:hAnsiTheme="minorHAnsi" w:hint="eastAsia"/>
          <w:sz w:val="22"/>
          <w:szCs w:val="22"/>
        </w:rPr>
        <w:t xml:space="preserve">　・研修会、交流会、兼用の申込フォームです。</w:t>
      </w:r>
      <w:r w:rsidR="0011403D">
        <w:rPr>
          <w:rFonts w:asciiTheme="minorHAnsi" w:hAnsiTheme="minorHAnsi" w:hint="eastAsia"/>
          <w:sz w:val="22"/>
          <w:szCs w:val="22"/>
        </w:rPr>
        <w:t xml:space="preserve">　　　　</w:t>
      </w:r>
      <w:r w:rsidR="00563F91">
        <w:rPr>
          <w:rFonts w:asciiTheme="minorHAnsi" w:hAnsiTheme="minorHAnsi" w:hint="eastAsia"/>
          <w:sz w:val="22"/>
          <w:szCs w:val="22"/>
        </w:rPr>
        <w:t xml:space="preserve">　　</w:t>
      </w:r>
      <w:r w:rsidR="00197577" w:rsidRPr="00197577">
        <w:rPr>
          <w:rFonts w:asciiTheme="minorHAnsi" w:hAnsiTheme="minorHAnsi"/>
          <w:sz w:val="22"/>
          <w:szCs w:val="22"/>
        </w:rPr>
        <w:t>https://forms.gle/Bpa2SEix1vL6ASjf6</w:t>
      </w:r>
    </w:p>
    <w:p w14:paraId="0B0D3157" w14:textId="32444D69" w:rsidR="00EF5C70" w:rsidRDefault="00EF5C70" w:rsidP="00EF5C70">
      <w:pPr>
        <w:pStyle w:val="Default"/>
        <w:rPr>
          <w:rFonts w:asciiTheme="minorHAnsi" w:hAnsiTheme="minorHAnsi"/>
          <w:sz w:val="22"/>
          <w:szCs w:val="22"/>
        </w:rPr>
      </w:pPr>
      <w:r>
        <w:rPr>
          <w:rFonts w:asciiTheme="minorHAnsi" w:hAnsiTheme="minorHAnsi" w:hint="eastAsia"/>
          <w:sz w:val="22"/>
          <w:szCs w:val="22"/>
        </w:rPr>
        <w:t>１０．研修会参加規約</w:t>
      </w:r>
    </w:p>
    <w:p w14:paraId="443B7A25" w14:textId="330B5171" w:rsidR="00EF5C70" w:rsidRDefault="00EF5C70" w:rsidP="00EF5C70">
      <w:pPr>
        <w:pStyle w:val="Default"/>
        <w:ind w:leftChars="67" w:left="141"/>
        <w:rPr>
          <w:rFonts w:asciiTheme="minorHAnsi" w:hAnsiTheme="minorHAnsi"/>
          <w:sz w:val="22"/>
          <w:szCs w:val="22"/>
        </w:rPr>
      </w:pPr>
      <w:r>
        <w:rPr>
          <w:noProof/>
        </w:rPr>
        <w:drawing>
          <wp:anchor distT="0" distB="0" distL="114300" distR="114300" simplePos="0" relativeHeight="251661824" behindDoc="0" locked="0" layoutInCell="1" allowOverlap="1" wp14:anchorId="419058E4" wp14:editId="2D31E85D">
            <wp:simplePos x="0" y="0"/>
            <wp:positionH relativeFrom="column">
              <wp:posOffset>4265930</wp:posOffset>
            </wp:positionH>
            <wp:positionV relativeFrom="paragraph">
              <wp:posOffset>203835</wp:posOffset>
            </wp:positionV>
            <wp:extent cx="1371600" cy="1371600"/>
            <wp:effectExtent l="0" t="0" r="0" b="0"/>
            <wp:wrapNone/>
            <wp:docPr id="347285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hint="eastAsia"/>
          <w:sz w:val="22"/>
          <w:szCs w:val="22"/>
        </w:rPr>
        <w:t xml:space="preserve">　・</w:t>
      </w:r>
      <w:r w:rsidRPr="00EF5C70">
        <w:rPr>
          <w:rFonts w:asciiTheme="minorHAnsi" w:hAnsiTheme="minorHAnsi" w:hint="eastAsia"/>
          <w:sz w:val="22"/>
          <w:szCs w:val="22"/>
        </w:rPr>
        <w:t>本研修会を申し込むに当たっては、</w:t>
      </w:r>
      <w:r>
        <w:rPr>
          <w:rFonts w:asciiTheme="minorHAnsi" w:hAnsiTheme="minorHAnsi" w:hint="eastAsia"/>
          <w:sz w:val="22"/>
          <w:szCs w:val="22"/>
        </w:rPr>
        <w:t>(</w:t>
      </w:r>
      <w:r>
        <w:rPr>
          <w:rFonts w:asciiTheme="minorHAnsi" w:hAnsiTheme="minorHAnsi" w:hint="eastAsia"/>
          <w:sz w:val="22"/>
          <w:szCs w:val="22"/>
        </w:rPr>
        <w:t>公社</w:t>
      </w:r>
      <w:r>
        <w:rPr>
          <w:rFonts w:asciiTheme="minorHAnsi" w:hAnsiTheme="minorHAnsi" w:hint="eastAsia"/>
          <w:sz w:val="22"/>
          <w:szCs w:val="22"/>
        </w:rPr>
        <w:t>)</w:t>
      </w:r>
      <w:r>
        <w:rPr>
          <w:rFonts w:asciiTheme="minorHAnsi" w:hAnsiTheme="minorHAnsi" w:hint="eastAsia"/>
          <w:sz w:val="22"/>
          <w:szCs w:val="22"/>
        </w:rPr>
        <w:t>埼玉県理学療法士会</w:t>
      </w:r>
      <w:r w:rsidRPr="00EF5C70">
        <w:rPr>
          <w:rFonts w:asciiTheme="minorHAnsi" w:hAnsiTheme="minorHAnsi" w:hint="eastAsia"/>
          <w:sz w:val="22"/>
          <w:szCs w:val="22"/>
        </w:rPr>
        <w:t>が定める研修会参加規約の内</w:t>
      </w:r>
    </w:p>
    <w:p w14:paraId="27281821" w14:textId="4C8C8C72" w:rsidR="00EF5C70" w:rsidRDefault="00EF5C70" w:rsidP="00EF5C70">
      <w:pPr>
        <w:pStyle w:val="Default"/>
        <w:ind w:leftChars="67" w:left="141" w:firstLineChars="100" w:firstLine="220"/>
        <w:rPr>
          <w:rFonts w:asciiTheme="minorHAnsi" w:hAnsiTheme="minorHAnsi"/>
          <w:sz w:val="22"/>
          <w:szCs w:val="22"/>
        </w:rPr>
      </w:pPr>
      <w:r w:rsidRPr="00EF5C70">
        <w:rPr>
          <w:rFonts w:asciiTheme="minorHAnsi" w:hAnsiTheme="minorHAnsi" w:hint="eastAsia"/>
          <w:sz w:val="22"/>
          <w:szCs w:val="22"/>
        </w:rPr>
        <w:t>容を確認し、その内容について同意するものとします。</w:t>
      </w:r>
    </w:p>
    <w:p w14:paraId="4B154441" w14:textId="007F69D2" w:rsidR="00EF5C70" w:rsidRDefault="00EF5C70" w:rsidP="00EF5C70">
      <w:pPr>
        <w:pStyle w:val="Default"/>
        <w:ind w:leftChars="67" w:left="141" w:firstLineChars="129" w:firstLine="284"/>
        <w:rPr>
          <w:rFonts w:asciiTheme="minorHAnsi" w:hAnsiTheme="minorHAnsi"/>
          <w:sz w:val="22"/>
          <w:szCs w:val="22"/>
        </w:rPr>
      </w:pPr>
      <w:r w:rsidRPr="00EF5C70">
        <w:rPr>
          <w:rFonts w:asciiTheme="minorHAnsi" w:hAnsiTheme="minorHAnsi"/>
          <w:sz w:val="22"/>
          <w:szCs w:val="22"/>
        </w:rPr>
        <w:t>https://seminar.saitama-pt.or.jp/terms-of-participation/</w:t>
      </w:r>
    </w:p>
    <w:p w14:paraId="63741A3B" w14:textId="1C3FCD48" w:rsidR="00EF5C70" w:rsidRDefault="00EF5C70" w:rsidP="00EF5C70">
      <w:pPr>
        <w:pStyle w:val="Default"/>
        <w:rPr>
          <w:rFonts w:asciiTheme="minorHAnsi" w:hAnsiTheme="minorHAnsi"/>
          <w:sz w:val="22"/>
          <w:szCs w:val="22"/>
        </w:rPr>
      </w:pPr>
    </w:p>
    <w:p w14:paraId="0996B775" w14:textId="77777777" w:rsidR="00EF5C70" w:rsidRDefault="00EF5C70" w:rsidP="00EF5C70">
      <w:pPr>
        <w:pStyle w:val="Default"/>
        <w:rPr>
          <w:rFonts w:asciiTheme="minorHAnsi" w:hAnsiTheme="minorHAnsi"/>
          <w:sz w:val="22"/>
          <w:szCs w:val="22"/>
        </w:rPr>
      </w:pPr>
    </w:p>
    <w:p w14:paraId="48BE41D2" w14:textId="77777777" w:rsidR="00EF5C70" w:rsidRDefault="00EF5C70" w:rsidP="00EF5C70">
      <w:pPr>
        <w:pStyle w:val="Default"/>
        <w:rPr>
          <w:rFonts w:asciiTheme="minorHAnsi" w:hAnsiTheme="minorHAnsi"/>
          <w:sz w:val="22"/>
          <w:szCs w:val="22"/>
        </w:rPr>
      </w:pPr>
    </w:p>
    <w:p w14:paraId="0E447F74" w14:textId="5D234B3B" w:rsidR="00C73F87" w:rsidRPr="00C73F87" w:rsidRDefault="00C73F87" w:rsidP="00C73F87">
      <w:pPr>
        <w:pStyle w:val="Default"/>
        <w:rPr>
          <w:rFonts w:asciiTheme="minorHAnsi" w:hAnsiTheme="minorHAnsi"/>
          <w:sz w:val="22"/>
          <w:szCs w:val="22"/>
        </w:rPr>
      </w:pPr>
      <w:r w:rsidRPr="00C73F87">
        <w:rPr>
          <w:rFonts w:asciiTheme="minorHAnsi" w:hAnsiTheme="minorHAnsi"/>
          <w:sz w:val="22"/>
          <w:szCs w:val="22"/>
        </w:rPr>
        <w:t>＜注意事項＞</w:t>
      </w:r>
    </w:p>
    <w:p w14:paraId="27373F07" w14:textId="2E81AD69" w:rsidR="00976588" w:rsidRDefault="00976588" w:rsidP="00976588">
      <w:pPr>
        <w:pStyle w:val="Default"/>
        <w:spacing w:after="109"/>
        <w:ind w:leftChars="100" w:left="424" w:hangingChars="93" w:hanging="214"/>
        <w:rPr>
          <w:rFonts w:asciiTheme="minorHAnsi" w:hAnsiTheme="minorHAnsi"/>
          <w:sz w:val="22"/>
          <w:szCs w:val="22"/>
        </w:rPr>
      </w:pPr>
      <w:r>
        <w:rPr>
          <w:rFonts w:asciiTheme="minorHAnsi" w:hAnsiTheme="minorHAnsi" w:hint="eastAsia"/>
          <w:sz w:val="23"/>
          <w:szCs w:val="23"/>
        </w:rPr>
        <w:t>○</w:t>
      </w:r>
      <w:r w:rsidR="001F458C">
        <w:rPr>
          <w:rFonts w:asciiTheme="minorHAnsi" w:hAnsiTheme="minorHAnsi" w:hint="eastAsia"/>
          <w:sz w:val="23"/>
          <w:szCs w:val="23"/>
        </w:rPr>
        <w:t>お車でお越しの場合、</w:t>
      </w:r>
      <w:r w:rsidR="002A69A2">
        <w:rPr>
          <w:rFonts w:asciiTheme="minorHAnsi" w:hAnsiTheme="minorHAnsi" w:hint="eastAsia"/>
          <w:sz w:val="23"/>
          <w:szCs w:val="23"/>
        </w:rPr>
        <w:t>熊谷総合病院</w:t>
      </w:r>
      <w:r w:rsidR="00FA54BD">
        <w:rPr>
          <w:rFonts w:asciiTheme="minorHAnsi" w:hAnsiTheme="minorHAnsi" w:hint="eastAsia"/>
          <w:sz w:val="23"/>
          <w:szCs w:val="23"/>
        </w:rPr>
        <w:t>の</w:t>
      </w:r>
      <w:r w:rsidR="00F651D0">
        <w:rPr>
          <w:rFonts w:asciiTheme="minorHAnsi" w:hAnsiTheme="minorHAnsi" w:hint="eastAsia"/>
          <w:sz w:val="23"/>
          <w:szCs w:val="23"/>
        </w:rPr>
        <w:t>職員</w:t>
      </w:r>
      <w:r w:rsidR="00FA54BD">
        <w:rPr>
          <w:rFonts w:asciiTheme="minorHAnsi" w:hAnsiTheme="minorHAnsi" w:hint="eastAsia"/>
          <w:sz w:val="23"/>
          <w:szCs w:val="23"/>
        </w:rPr>
        <w:t>駐車場をご利用いただけます。</w:t>
      </w:r>
    </w:p>
    <w:p w14:paraId="2F40F4CB" w14:textId="74D4626F" w:rsidR="00976588" w:rsidRPr="00976588" w:rsidRDefault="00976588" w:rsidP="00976588">
      <w:pPr>
        <w:pStyle w:val="Default"/>
        <w:spacing w:after="109"/>
        <w:ind w:leftChars="100" w:left="415" w:hangingChars="93" w:hanging="205"/>
        <w:rPr>
          <w:rFonts w:asciiTheme="minorHAnsi" w:hAnsiTheme="minorHAnsi"/>
          <w:sz w:val="22"/>
          <w:szCs w:val="22"/>
        </w:rPr>
      </w:pPr>
      <w:r>
        <w:rPr>
          <w:rFonts w:asciiTheme="minorHAnsi" w:hAnsiTheme="minorHAnsi" w:hint="eastAsia"/>
          <w:sz w:val="22"/>
          <w:szCs w:val="22"/>
        </w:rPr>
        <w:t>○研修</w:t>
      </w:r>
      <w:r w:rsidR="00560CAE">
        <w:rPr>
          <w:rFonts w:asciiTheme="minorHAnsi" w:hAnsiTheme="minorHAnsi" w:hint="eastAsia"/>
          <w:sz w:val="22"/>
          <w:szCs w:val="22"/>
        </w:rPr>
        <w:t>会に続き</w:t>
      </w:r>
      <w:r>
        <w:rPr>
          <w:rFonts w:asciiTheme="minorHAnsi" w:hAnsiTheme="minorHAnsi" w:hint="eastAsia"/>
          <w:sz w:val="22"/>
          <w:szCs w:val="22"/>
        </w:rPr>
        <w:t>、</w:t>
      </w:r>
      <w:r w:rsidR="00EF40B4">
        <w:rPr>
          <w:rFonts w:asciiTheme="minorHAnsi" w:hAnsiTheme="minorHAnsi" w:hint="eastAsia"/>
          <w:sz w:val="22"/>
          <w:szCs w:val="22"/>
        </w:rPr>
        <w:t>埼玉県理学療法士会北部ブロック熊谷エリアの交流会を行います（別紙参照）。熊谷エリアの会員の親睦を深めること、県士会の活動報告等を目的として開催します。該当の会員の皆様には是非ご参加いただきますよう、お願い申し上げます。</w:t>
      </w:r>
    </w:p>
    <w:p w14:paraId="7104A7A7" w14:textId="77777777" w:rsidR="008316DF" w:rsidRPr="001E0FEF" w:rsidRDefault="008316DF" w:rsidP="00B327D1">
      <w:pPr>
        <w:rPr>
          <w:rFonts w:ascii="ＭＳ Ｐ明朝" w:eastAsia="ＭＳ Ｐ明朝" w:hAnsi="ＭＳ Ｐ明朝"/>
          <w:sz w:val="22"/>
          <w:szCs w:val="22"/>
        </w:rPr>
      </w:pPr>
    </w:p>
    <w:tbl>
      <w:tblPr>
        <w:tblpPr w:leftFromText="142" w:rightFromText="142"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tblGrid>
      <w:tr w:rsidR="00E01EB4" w:rsidRPr="00E01EB4" w14:paraId="20A787D8" w14:textId="77777777" w:rsidTr="00FA54BD">
        <w:trPr>
          <w:trHeight w:hRule="exact" w:val="1989"/>
        </w:trPr>
        <w:tc>
          <w:tcPr>
            <w:tcW w:w="5098" w:type="dxa"/>
            <w:vAlign w:val="center"/>
          </w:tcPr>
          <w:p w14:paraId="4F0A890A" w14:textId="31B26CF5" w:rsidR="00E01EB4" w:rsidRPr="00E01EB4" w:rsidRDefault="00302FC2" w:rsidP="00E01EB4">
            <w:pPr>
              <w:rPr>
                <w:rFonts w:ascii="ＭＳ Ｐ明朝" w:eastAsia="ＭＳ Ｐ明朝" w:hAnsi="ＭＳ Ｐ明朝"/>
                <w:sz w:val="22"/>
                <w:szCs w:val="22"/>
              </w:rPr>
            </w:pPr>
            <w:r>
              <w:rPr>
                <w:rFonts w:ascii="ＭＳ Ｐ明朝" w:eastAsia="ＭＳ Ｐ明朝" w:hAnsi="ＭＳ Ｐ明朝" w:hint="eastAsia"/>
                <w:sz w:val="22"/>
                <w:szCs w:val="22"/>
              </w:rPr>
              <w:t>－</w:t>
            </w:r>
            <w:r w:rsidR="00E01EB4" w:rsidRPr="00E01EB4">
              <w:rPr>
                <w:rFonts w:ascii="ＭＳ Ｐ明朝" w:eastAsia="ＭＳ Ｐ明朝" w:hAnsi="ＭＳ Ｐ明朝" w:hint="eastAsia"/>
                <w:sz w:val="22"/>
                <w:szCs w:val="22"/>
              </w:rPr>
              <w:t>問い合わせ</w:t>
            </w:r>
            <w:r>
              <w:rPr>
                <w:rFonts w:ascii="ＭＳ Ｐ明朝" w:eastAsia="ＭＳ Ｐ明朝" w:hAnsi="ＭＳ Ｐ明朝" w:hint="eastAsia"/>
                <w:sz w:val="22"/>
                <w:szCs w:val="22"/>
              </w:rPr>
              <w:t>－</w:t>
            </w:r>
          </w:p>
          <w:p w14:paraId="652A16CB" w14:textId="77777777" w:rsidR="00F1598D" w:rsidRDefault="00F1598D" w:rsidP="00F1598D">
            <w:pPr>
              <w:rPr>
                <w:rFonts w:ascii="ＭＳ Ｐ明朝" w:eastAsia="ＭＳ Ｐ明朝" w:hAnsi="ＭＳ Ｐ明朝"/>
                <w:sz w:val="22"/>
                <w:szCs w:val="22"/>
              </w:rPr>
            </w:pPr>
            <w:r>
              <w:rPr>
                <w:rFonts w:ascii="ＭＳ Ｐ明朝" w:eastAsia="ＭＳ Ｐ明朝" w:hAnsi="ＭＳ Ｐ明朝" w:hint="eastAsia"/>
                <w:sz w:val="22"/>
                <w:szCs w:val="22"/>
              </w:rPr>
              <w:t>(公社)埼玉県理学療法士会</w:t>
            </w:r>
          </w:p>
          <w:p w14:paraId="4CE7143D" w14:textId="29249724" w:rsidR="00CB09B0" w:rsidRPr="00E01EB4" w:rsidRDefault="00F1598D" w:rsidP="00D85EBD">
            <w:pPr>
              <w:rPr>
                <w:rFonts w:ascii="ＭＳ Ｐ明朝" w:eastAsia="ＭＳ Ｐ明朝" w:hAnsi="ＭＳ Ｐ明朝"/>
                <w:sz w:val="22"/>
                <w:szCs w:val="22"/>
              </w:rPr>
            </w:pPr>
            <w:r>
              <w:rPr>
                <w:rFonts w:ascii="ＭＳ Ｐ明朝" w:eastAsia="ＭＳ Ｐ明朝" w:hAnsi="ＭＳ Ｐ明朝" w:hint="eastAsia"/>
                <w:sz w:val="22"/>
                <w:szCs w:val="22"/>
              </w:rPr>
              <w:t>北部ブロック熊谷エリア</w:t>
            </w:r>
            <w:r w:rsidR="00C8609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事務局　</w:t>
            </w:r>
            <w:r w:rsidR="00D85EBD">
              <w:rPr>
                <w:rFonts w:ascii="ＭＳ Ｐ明朝" w:eastAsia="ＭＳ Ｐ明朝" w:hAnsi="ＭＳ Ｐ明朝" w:hint="eastAsia"/>
                <w:sz w:val="22"/>
                <w:szCs w:val="22"/>
              </w:rPr>
              <w:t>瀧澤達也</w:t>
            </w:r>
          </w:p>
          <w:p w14:paraId="20881C04" w14:textId="75D0CF9D" w:rsidR="00E01EB4" w:rsidRPr="00E01EB4" w:rsidRDefault="00E01EB4" w:rsidP="002378BD">
            <w:pPr>
              <w:jc w:val="left"/>
              <w:rPr>
                <w:rFonts w:ascii="ＭＳ Ｐ明朝" w:eastAsia="ＭＳ Ｐ明朝" w:hAnsi="ＭＳ Ｐ明朝"/>
                <w:sz w:val="22"/>
                <w:szCs w:val="22"/>
              </w:rPr>
            </w:pPr>
            <w:r w:rsidRPr="00E01EB4">
              <w:rPr>
                <w:rFonts w:ascii="ＭＳ Ｐ明朝" w:eastAsia="ＭＳ Ｐ明朝" w:hAnsi="ＭＳ Ｐ明朝" w:hint="eastAsia"/>
                <w:sz w:val="22"/>
                <w:szCs w:val="22"/>
              </w:rPr>
              <w:t>メールアドレス：</w:t>
            </w:r>
            <w:r w:rsidR="00F1598D" w:rsidRPr="00165AC5">
              <w:rPr>
                <w:rFonts w:ascii="ＭＳ Ｐ明朝" w:eastAsia="ＭＳ Ｐ明朝" w:hAnsi="ＭＳ Ｐ明朝"/>
                <w:color w:val="222222"/>
                <w:sz w:val="22"/>
                <w:szCs w:val="22"/>
                <w:shd w:val="clear" w:color="auto" w:fill="FFFFFF"/>
              </w:rPr>
              <w:t xml:space="preserve"> </w:t>
            </w:r>
            <w:r w:rsidR="00F1598D" w:rsidRPr="002378BD">
              <w:rPr>
                <w:rFonts w:asciiTheme="minorHAnsi" w:eastAsia="ＭＳ Ｐ明朝" w:hAnsiTheme="minorHAnsi"/>
                <w:color w:val="222222"/>
                <w:sz w:val="22"/>
                <w:szCs w:val="22"/>
                <w:shd w:val="clear" w:color="auto" w:fill="FFFFFF"/>
              </w:rPr>
              <w:t>hokubu.kumagaya.pt@gmail.com</w:t>
            </w:r>
          </w:p>
        </w:tc>
      </w:tr>
    </w:tbl>
    <w:p w14:paraId="3B3A3C2F" w14:textId="77777777" w:rsidR="00E01EB4" w:rsidRDefault="00E01EB4" w:rsidP="00FE2B7C">
      <w:pPr>
        <w:rPr>
          <w:rFonts w:ascii="ＭＳ Ｐ明朝" w:eastAsia="ＭＳ Ｐ明朝" w:hAnsi="ＭＳ Ｐ明朝"/>
          <w:color w:val="000000" w:themeColor="text1"/>
        </w:rPr>
      </w:pPr>
    </w:p>
    <w:p w14:paraId="26E262B8" w14:textId="77777777" w:rsidR="00E01EB4" w:rsidRDefault="00E01EB4" w:rsidP="00FE2B7C">
      <w:pPr>
        <w:rPr>
          <w:rFonts w:ascii="ＭＳ Ｐ明朝" w:eastAsia="ＭＳ Ｐ明朝" w:hAnsi="ＭＳ Ｐ明朝"/>
          <w:color w:val="000000" w:themeColor="text1"/>
        </w:rPr>
      </w:pPr>
    </w:p>
    <w:p w14:paraId="45D9D7B6" w14:textId="77777777" w:rsidR="00E01EB4" w:rsidRDefault="00E01EB4" w:rsidP="00E01EB4">
      <w:pPr>
        <w:rPr>
          <w:rFonts w:ascii="ＭＳ Ｐ明朝" w:eastAsia="ＭＳ Ｐ明朝" w:hAnsi="ＭＳ Ｐ明朝"/>
          <w:color w:val="000000" w:themeColor="text1"/>
        </w:rPr>
      </w:pPr>
    </w:p>
    <w:p w14:paraId="015A63BC" w14:textId="2217F2C4" w:rsidR="00E01EB4" w:rsidRDefault="00E01EB4" w:rsidP="00E01EB4">
      <w:pPr>
        <w:rPr>
          <w:rFonts w:ascii="ＭＳ Ｐ明朝" w:eastAsia="ＭＳ Ｐ明朝" w:hAnsi="ＭＳ Ｐ明朝"/>
          <w:color w:val="000000" w:themeColor="text1"/>
        </w:rPr>
      </w:pPr>
    </w:p>
    <w:p w14:paraId="0BC91F99" w14:textId="77777777" w:rsidR="003959B9" w:rsidRDefault="003959B9" w:rsidP="00E01EB4">
      <w:pPr>
        <w:rPr>
          <w:rFonts w:ascii="ＭＳ Ｐ明朝" w:eastAsia="ＭＳ Ｐ明朝" w:hAnsi="ＭＳ Ｐ明朝"/>
          <w:color w:val="000000" w:themeColor="text1"/>
        </w:rPr>
      </w:pPr>
    </w:p>
    <w:p w14:paraId="24BBA526" w14:textId="77777777" w:rsidR="00F1598D" w:rsidRDefault="00F1598D" w:rsidP="00E01EB4">
      <w:pPr>
        <w:rPr>
          <w:rFonts w:ascii="ＭＳ Ｐ明朝" w:eastAsia="ＭＳ Ｐ明朝" w:hAnsi="ＭＳ Ｐ明朝"/>
          <w:color w:val="000000" w:themeColor="text1"/>
        </w:rPr>
      </w:pPr>
    </w:p>
    <w:p w14:paraId="7963963E" w14:textId="77777777" w:rsidR="003959B9" w:rsidRPr="003959B9" w:rsidRDefault="003959B9" w:rsidP="00E01EB4">
      <w:pPr>
        <w:rPr>
          <w:rFonts w:ascii="ＭＳ Ｐ明朝" w:eastAsia="ＭＳ Ｐ明朝" w:hAnsi="ＭＳ Ｐ明朝"/>
          <w:color w:val="000000" w:themeColor="text1"/>
        </w:rPr>
      </w:pPr>
    </w:p>
    <w:p w14:paraId="5D6ADCA8" w14:textId="3E4A8601" w:rsidR="00A95C3E" w:rsidRPr="00E01EB4" w:rsidRDefault="00E01EB4" w:rsidP="00E01EB4">
      <w:pPr>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以上</w:t>
      </w:r>
      <w:r w:rsidR="003130FC" w:rsidRPr="00E01EB4">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008D7A42" wp14:editId="442247BF">
                <wp:simplePos x="0" y="0"/>
                <wp:positionH relativeFrom="column">
                  <wp:posOffset>3086100</wp:posOffset>
                </wp:positionH>
                <wp:positionV relativeFrom="paragraph">
                  <wp:posOffset>8229600</wp:posOffset>
                </wp:positionV>
                <wp:extent cx="457200" cy="114300"/>
                <wp:effectExtent l="0" t="0" r="0" b="0"/>
                <wp:wrapTight wrapText="bothSides">
                  <wp:wrapPolygon edited="0">
                    <wp:start x="1800" y="0"/>
                    <wp:lineTo x="1800" y="18000"/>
                    <wp:lineTo x="18900" y="18000"/>
                    <wp:lineTo x="18900" y="0"/>
                    <wp:lineTo x="180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wps:spPr>
                      <wps:txbx>
                        <w:txbxContent>
                          <w:p w14:paraId="0D3BBCD6" w14:textId="77777777" w:rsidR="00F92F9B" w:rsidRDefault="00F92F9B" w:rsidP="001C2C1E">
                            <w:pPr>
                              <w:widowControl/>
                              <w:autoSpaceDE w:val="0"/>
                              <w:autoSpaceDN w:val="0"/>
                              <w:adjustRightInd w:val="0"/>
                              <w:jc w:val="left"/>
                              <w:rPr>
                                <w:rFonts w:ascii="ＭＳ Ｐ明朝" w:eastAsia="ＭＳ Ｐ明朝" w:hAnsi="ＭＳ Ｐ明朝" w:cs="Verdana"/>
                                <w:b/>
                                <w:bCs/>
                                <w:color w:val="272727"/>
                                <w:kern w:val="0"/>
                                <w:sz w:val="22"/>
                                <w:szCs w:val="22"/>
                              </w:rPr>
                            </w:pPr>
                            <w:r w:rsidRPr="00A802CA">
                              <w:rPr>
                                <w:rFonts w:ascii="ＭＳ Ｐ明朝" w:eastAsia="ＭＳ Ｐ明朝" w:hAnsi="ＭＳ Ｐ明朝" w:cs="Verdana"/>
                                <w:b/>
                                <w:bCs/>
                                <w:color w:val="272727"/>
                                <w:kern w:val="0"/>
                                <w:sz w:val="22"/>
                                <w:szCs w:val="22"/>
                              </w:rPr>
                              <w:t>【駐</w:t>
                            </w:r>
                            <w:r>
                              <w:rPr>
                                <w:rFonts w:ascii="ＭＳ Ｐ明朝" w:eastAsia="ＭＳ Ｐ明朝" w:hAnsi="ＭＳ Ｐ明朝" w:cs="Verdana" w:hint="eastAsia"/>
                                <w:b/>
                                <w:bCs/>
                                <w:color w:val="272727"/>
                                <w:kern w:val="0"/>
                                <w:sz w:val="22"/>
                                <w:szCs w:val="22"/>
                              </w:rPr>
                              <w:t>【駐</w:t>
                            </w:r>
                            <w:r w:rsidRPr="00A802CA">
                              <w:rPr>
                                <w:rFonts w:ascii="ＭＳ Ｐ明朝" w:eastAsia="ＭＳ Ｐ明朝" w:hAnsi="ＭＳ Ｐ明朝" w:cs="Verdana"/>
                                <w:b/>
                                <w:bCs/>
                                <w:color w:val="272727"/>
                                <w:kern w:val="0"/>
                                <w:sz w:val="22"/>
                                <w:szCs w:val="22"/>
                              </w:rPr>
                              <w:t>車場のご案内】</w:t>
                            </w:r>
                          </w:p>
                          <w:p w14:paraId="47C80348" w14:textId="77777777" w:rsidR="00F92F9B"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熊谷駅直結！700台収納</w:t>
                            </w:r>
                            <w:r w:rsidRPr="00A802CA">
                              <w:rPr>
                                <w:rFonts w:ascii="ＭＳ Ｐ明朝" w:eastAsia="ＭＳ Ｐ明朝" w:hAnsi="ＭＳ Ｐ明朝" w:cs="Verdana" w:hint="eastAsia"/>
                                <w:color w:val="272727"/>
                                <w:kern w:val="0"/>
                                <w:sz w:val="22"/>
                                <w:szCs w:val="22"/>
                              </w:rPr>
                              <w:t>。</w:t>
                            </w:r>
                          </w:p>
                          <w:p w14:paraId="5F32BB12" w14:textId="77777777" w:rsidR="00F92F9B" w:rsidRPr="00A802CA"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365日、24時間利用可能</w:t>
                            </w:r>
                          </w:p>
                          <w:p w14:paraId="383F7A2E"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30分以内のご利用・・・無料</w:t>
                            </w:r>
                          </w:p>
                          <w:p w14:paraId="763F0BFA"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1時間まで・・・320円</w:t>
                            </w:r>
                          </w:p>
                          <w:p w14:paraId="6BBB6AC8"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以降30分ごと・・・160円</w:t>
                            </w:r>
                          </w:p>
                          <w:p w14:paraId="0FFC6954" w14:textId="77777777" w:rsidR="00F92F9B" w:rsidRPr="00A802CA" w:rsidRDefault="00F92F9B" w:rsidP="001C2C1E">
                            <w:pPr>
                              <w:rPr>
                                <w:rFonts w:ascii="ＭＳ Ｐ明朝" w:eastAsia="ＭＳ Ｐ明朝" w:hAnsi="ＭＳ Ｐ明朝"/>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D7A42" id="_x0000_t202" coordsize="21600,21600" o:spt="202" path="m,l,21600r21600,l21600,xe">
                <v:stroke joinstyle="miter"/>
                <v:path gradientshapeok="t" o:connecttype="rect"/>
              </v:shapetype>
              <v:shape id="Text Box 10" o:spid="_x0000_s1026" type="#_x0000_t202" style="position:absolute;left:0;text-align:left;margin-left:243pt;margin-top:9in;width:36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" filled="f" stroked="f">
                <v:textbox inset=",7.2pt,,7.2pt">
                  <w:txbxContent>
                    <w:p w14:paraId="0D3BBCD6" w14:textId="77777777" w:rsidR="00F92F9B" w:rsidRDefault="00F92F9B" w:rsidP="001C2C1E">
                      <w:pPr>
                        <w:widowControl/>
                        <w:autoSpaceDE w:val="0"/>
                        <w:autoSpaceDN w:val="0"/>
                        <w:adjustRightInd w:val="0"/>
                        <w:jc w:val="left"/>
                        <w:rPr>
                          <w:rFonts w:ascii="ＭＳ Ｐ明朝" w:eastAsia="ＭＳ Ｐ明朝" w:hAnsi="ＭＳ Ｐ明朝" w:cs="Verdana"/>
                          <w:b/>
                          <w:bCs/>
                          <w:color w:val="272727"/>
                          <w:kern w:val="0"/>
                          <w:sz w:val="22"/>
                          <w:szCs w:val="22"/>
                        </w:rPr>
                      </w:pPr>
                      <w:r w:rsidRPr="00A802CA">
                        <w:rPr>
                          <w:rFonts w:ascii="ＭＳ Ｐ明朝" w:eastAsia="ＭＳ Ｐ明朝" w:hAnsi="ＭＳ Ｐ明朝" w:cs="Verdana"/>
                          <w:b/>
                          <w:bCs/>
                          <w:color w:val="272727"/>
                          <w:kern w:val="0"/>
                          <w:sz w:val="22"/>
                          <w:szCs w:val="22"/>
                        </w:rPr>
                        <w:t>【駐</w:t>
                      </w:r>
                      <w:r>
                        <w:rPr>
                          <w:rFonts w:ascii="ＭＳ Ｐ明朝" w:eastAsia="ＭＳ Ｐ明朝" w:hAnsi="ＭＳ Ｐ明朝" w:cs="Verdana" w:hint="eastAsia"/>
                          <w:b/>
                          <w:bCs/>
                          <w:color w:val="272727"/>
                          <w:kern w:val="0"/>
                          <w:sz w:val="22"/>
                          <w:szCs w:val="22"/>
                        </w:rPr>
                        <w:t>【駐</w:t>
                      </w:r>
                      <w:r w:rsidRPr="00A802CA">
                        <w:rPr>
                          <w:rFonts w:ascii="ＭＳ Ｐ明朝" w:eastAsia="ＭＳ Ｐ明朝" w:hAnsi="ＭＳ Ｐ明朝" w:cs="Verdana"/>
                          <w:b/>
                          <w:bCs/>
                          <w:color w:val="272727"/>
                          <w:kern w:val="0"/>
                          <w:sz w:val="22"/>
                          <w:szCs w:val="22"/>
                        </w:rPr>
                        <w:t>車場のご案内】</w:t>
                      </w:r>
                    </w:p>
                    <w:p w14:paraId="47C80348" w14:textId="77777777" w:rsidR="00F92F9B"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熊谷駅直結！700台収納</w:t>
                      </w:r>
                      <w:r w:rsidRPr="00A802CA">
                        <w:rPr>
                          <w:rFonts w:ascii="ＭＳ Ｐ明朝" w:eastAsia="ＭＳ Ｐ明朝" w:hAnsi="ＭＳ Ｐ明朝" w:cs="Verdana" w:hint="eastAsia"/>
                          <w:color w:val="272727"/>
                          <w:kern w:val="0"/>
                          <w:sz w:val="22"/>
                          <w:szCs w:val="22"/>
                        </w:rPr>
                        <w:t>。</w:t>
                      </w:r>
                    </w:p>
                    <w:p w14:paraId="5F32BB12" w14:textId="77777777" w:rsidR="00F92F9B" w:rsidRPr="00A802CA"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365日、24時間利用可能</w:t>
                      </w:r>
                    </w:p>
                    <w:p w14:paraId="383F7A2E"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30分以内のご利用・・・無料</w:t>
                      </w:r>
                    </w:p>
                    <w:p w14:paraId="763F0BFA"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1時間まで・・・320円</w:t>
                      </w:r>
                    </w:p>
                    <w:p w14:paraId="6BBB6AC8"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以降30分ごと・・・160円</w:t>
                      </w:r>
                    </w:p>
                    <w:p w14:paraId="0FFC6954" w14:textId="77777777" w:rsidR="00F92F9B" w:rsidRPr="00A802CA" w:rsidRDefault="00F92F9B" w:rsidP="001C2C1E">
                      <w:pPr>
                        <w:rPr>
                          <w:rFonts w:ascii="ＭＳ Ｐ明朝" w:eastAsia="ＭＳ Ｐ明朝" w:hAnsi="ＭＳ Ｐ明朝"/>
                          <w:sz w:val="22"/>
                          <w:szCs w:val="22"/>
                        </w:rPr>
                      </w:pPr>
                    </w:p>
                  </w:txbxContent>
                </v:textbox>
                <w10:wrap type="tight"/>
              </v:shape>
            </w:pict>
          </mc:Fallback>
        </mc:AlternateContent>
      </w:r>
    </w:p>
    <w:sectPr w:rsidR="00A95C3E" w:rsidRPr="00E01EB4" w:rsidSect="009C03AA">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AEB66" w14:textId="77777777" w:rsidR="007152D1" w:rsidRDefault="007152D1" w:rsidP="001F701E">
      <w:r>
        <w:separator/>
      </w:r>
    </w:p>
  </w:endnote>
  <w:endnote w:type="continuationSeparator" w:id="0">
    <w:p w14:paraId="3B016973" w14:textId="77777777" w:rsidR="007152D1" w:rsidRDefault="007152D1" w:rsidP="001F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E0002EFF" w:usb1="C0007843"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 Kaku Gothic Interface">
    <w:altName w:val="ＭＳ ゴシック"/>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C89A1" w14:textId="77777777" w:rsidR="007152D1" w:rsidRDefault="007152D1" w:rsidP="001F701E">
      <w:r>
        <w:separator/>
      </w:r>
    </w:p>
  </w:footnote>
  <w:footnote w:type="continuationSeparator" w:id="0">
    <w:p w14:paraId="22DEBCE5" w14:textId="77777777" w:rsidR="007152D1" w:rsidRDefault="007152D1" w:rsidP="001F7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90AFC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61885"/>
    <w:multiLevelType w:val="hybridMultilevel"/>
    <w:tmpl w:val="295C17B8"/>
    <w:lvl w:ilvl="0" w:tplc="A694EAAA">
      <w:start w:val="1"/>
      <w:numFmt w:val="decimal"/>
      <w:lvlText w:val="%1、"/>
      <w:lvlJc w:val="left"/>
      <w:pPr>
        <w:ind w:left="360" w:hanging="360"/>
      </w:pPr>
      <w:rPr>
        <w:rFonts w:eastAsia="ＭＳ Ｐ明朝" w:hint="default"/>
      </w:rPr>
    </w:lvl>
    <w:lvl w:ilvl="1" w:tplc="54A4796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10617"/>
    <w:multiLevelType w:val="hybridMultilevel"/>
    <w:tmpl w:val="23306352"/>
    <w:lvl w:ilvl="0" w:tplc="C3AE7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B67D5"/>
    <w:multiLevelType w:val="hybridMultilevel"/>
    <w:tmpl w:val="2F0C66FA"/>
    <w:lvl w:ilvl="0" w:tplc="0F22EA40">
      <w:start w:val="7"/>
      <w:numFmt w:val="bullet"/>
      <w:lvlText w:val="※"/>
      <w:lvlJc w:val="left"/>
      <w:pPr>
        <w:ind w:left="990" w:hanging="360"/>
      </w:pPr>
      <w:rPr>
        <w:rFonts w:ascii="ＭＳ 明朝" w:eastAsia="ＭＳ 明朝" w:hAnsi="ＭＳ 明朝" w:cs="Times New Roman"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A46505A"/>
    <w:multiLevelType w:val="hybridMultilevel"/>
    <w:tmpl w:val="BE789214"/>
    <w:lvl w:ilvl="0" w:tplc="773A7E46">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515775212">
    <w:abstractNumId w:val="0"/>
  </w:num>
  <w:num w:numId="2" w16cid:durableId="797988352">
    <w:abstractNumId w:val="1"/>
  </w:num>
  <w:num w:numId="3" w16cid:durableId="1397776005">
    <w:abstractNumId w:val="5"/>
  </w:num>
  <w:num w:numId="4" w16cid:durableId="1815174564">
    <w:abstractNumId w:val="3"/>
  </w:num>
  <w:num w:numId="5" w16cid:durableId="1115711606">
    <w:abstractNumId w:val="4"/>
  </w:num>
  <w:num w:numId="6" w16cid:durableId="146643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C2"/>
    <w:rsid w:val="00005289"/>
    <w:rsid w:val="00024D05"/>
    <w:rsid w:val="00031074"/>
    <w:rsid w:val="00032584"/>
    <w:rsid w:val="00040590"/>
    <w:rsid w:val="000605B0"/>
    <w:rsid w:val="0006128B"/>
    <w:rsid w:val="00063220"/>
    <w:rsid w:val="00063AFE"/>
    <w:rsid w:val="000657AC"/>
    <w:rsid w:val="000705BA"/>
    <w:rsid w:val="00081451"/>
    <w:rsid w:val="000819BB"/>
    <w:rsid w:val="00083969"/>
    <w:rsid w:val="00083BC8"/>
    <w:rsid w:val="00094CB0"/>
    <w:rsid w:val="000A38AF"/>
    <w:rsid w:val="000A3D94"/>
    <w:rsid w:val="000B31FC"/>
    <w:rsid w:val="000B578B"/>
    <w:rsid w:val="000B6A66"/>
    <w:rsid w:val="000D185A"/>
    <w:rsid w:val="000E2E0A"/>
    <w:rsid w:val="000E3771"/>
    <w:rsid w:val="000F0959"/>
    <w:rsid w:val="00101951"/>
    <w:rsid w:val="00104E0E"/>
    <w:rsid w:val="001057F4"/>
    <w:rsid w:val="0011403D"/>
    <w:rsid w:val="0011414B"/>
    <w:rsid w:val="001222E3"/>
    <w:rsid w:val="0013227E"/>
    <w:rsid w:val="00137BF0"/>
    <w:rsid w:val="00154C55"/>
    <w:rsid w:val="0016396B"/>
    <w:rsid w:val="00182ED9"/>
    <w:rsid w:val="00197577"/>
    <w:rsid w:val="001B5206"/>
    <w:rsid w:val="001C24BD"/>
    <w:rsid w:val="001C271E"/>
    <w:rsid w:val="001C2C1E"/>
    <w:rsid w:val="001C3C7D"/>
    <w:rsid w:val="001C603A"/>
    <w:rsid w:val="001C7B0A"/>
    <w:rsid w:val="001D79E3"/>
    <w:rsid w:val="001E0FEF"/>
    <w:rsid w:val="001F050D"/>
    <w:rsid w:val="001F2FD5"/>
    <w:rsid w:val="001F458C"/>
    <w:rsid w:val="001F6521"/>
    <w:rsid w:val="001F6BC0"/>
    <w:rsid w:val="001F701E"/>
    <w:rsid w:val="002058B0"/>
    <w:rsid w:val="00210561"/>
    <w:rsid w:val="0021781A"/>
    <w:rsid w:val="00221D0F"/>
    <w:rsid w:val="002347B7"/>
    <w:rsid w:val="002378BD"/>
    <w:rsid w:val="002476E1"/>
    <w:rsid w:val="00250C7E"/>
    <w:rsid w:val="00253877"/>
    <w:rsid w:val="00253C87"/>
    <w:rsid w:val="00254AA4"/>
    <w:rsid w:val="002553B9"/>
    <w:rsid w:val="00262945"/>
    <w:rsid w:val="002632A2"/>
    <w:rsid w:val="0026532B"/>
    <w:rsid w:val="0027061E"/>
    <w:rsid w:val="00272D4C"/>
    <w:rsid w:val="002742CD"/>
    <w:rsid w:val="00290B8D"/>
    <w:rsid w:val="00292BA1"/>
    <w:rsid w:val="00296FCC"/>
    <w:rsid w:val="002978CB"/>
    <w:rsid w:val="002A40C0"/>
    <w:rsid w:val="002A55E0"/>
    <w:rsid w:val="002A69A2"/>
    <w:rsid w:val="002D6BB8"/>
    <w:rsid w:val="002E226F"/>
    <w:rsid w:val="002E3CDD"/>
    <w:rsid w:val="002E7658"/>
    <w:rsid w:val="002F6387"/>
    <w:rsid w:val="003026AF"/>
    <w:rsid w:val="00302FC2"/>
    <w:rsid w:val="00305F81"/>
    <w:rsid w:val="003130FC"/>
    <w:rsid w:val="003306D5"/>
    <w:rsid w:val="00334070"/>
    <w:rsid w:val="00336516"/>
    <w:rsid w:val="00344D05"/>
    <w:rsid w:val="00357270"/>
    <w:rsid w:val="00363CCC"/>
    <w:rsid w:val="00364401"/>
    <w:rsid w:val="003675D3"/>
    <w:rsid w:val="003713A9"/>
    <w:rsid w:val="0037749C"/>
    <w:rsid w:val="00382552"/>
    <w:rsid w:val="00385B2E"/>
    <w:rsid w:val="0039191A"/>
    <w:rsid w:val="003959B9"/>
    <w:rsid w:val="003A1BC1"/>
    <w:rsid w:val="003B5EBB"/>
    <w:rsid w:val="003B7B2A"/>
    <w:rsid w:val="003C005C"/>
    <w:rsid w:val="003D1D48"/>
    <w:rsid w:val="003D3155"/>
    <w:rsid w:val="003D3401"/>
    <w:rsid w:val="003E20E9"/>
    <w:rsid w:val="003E38C9"/>
    <w:rsid w:val="003F1C61"/>
    <w:rsid w:val="00401AB8"/>
    <w:rsid w:val="004035F0"/>
    <w:rsid w:val="004100CF"/>
    <w:rsid w:val="00410FE0"/>
    <w:rsid w:val="004163E4"/>
    <w:rsid w:val="0042762D"/>
    <w:rsid w:val="00433C89"/>
    <w:rsid w:val="00435228"/>
    <w:rsid w:val="00435507"/>
    <w:rsid w:val="00437106"/>
    <w:rsid w:val="00443DC4"/>
    <w:rsid w:val="00443E63"/>
    <w:rsid w:val="00450A53"/>
    <w:rsid w:val="00451C6F"/>
    <w:rsid w:val="004571AE"/>
    <w:rsid w:val="004620A1"/>
    <w:rsid w:val="00466226"/>
    <w:rsid w:val="00467389"/>
    <w:rsid w:val="00477614"/>
    <w:rsid w:val="004848EF"/>
    <w:rsid w:val="00496CE0"/>
    <w:rsid w:val="004B6F25"/>
    <w:rsid w:val="004C25E5"/>
    <w:rsid w:val="004C2E20"/>
    <w:rsid w:val="004D07EC"/>
    <w:rsid w:val="004D333F"/>
    <w:rsid w:val="004D7AB1"/>
    <w:rsid w:val="004E5098"/>
    <w:rsid w:val="004E7847"/>
    <w:rsid w:val="004F2CF3"/>
    <w:rsid w:val="004F5C95"/>
    <w:rsid w:val="005007D4"/>
    <w:rsid w:val="00505F35"/>
    <w:rsid w:val="005122FB"/>
    <w:rsid w:val="00527BD6"/>
    <w:rsid w:val="0053281C"/>
    <w:rsid w:val="00535096"/>
    <w:rsid w:val="00551966"/>
    <w:rsid w:val="00560CAE"/>
    <w:rsid w:val="00563F91"/>
    <w:rsid w:val="00571EEA"/>
    <w:rsid w:val="005750AF"/>
    <w:rsid w:val="0058205F"/>
    <w:rsid w:val="00587A5F"/>
    <w:rsid w:val="00595ADC"/>
    <w:rsid w:val="005A085E"/>
    <w:rsid w:val="005A28B8"/>
    <w:rsid w:val="005A751D"/>
    <w:rsid w:val="005B3F28"/>
    <w:rsid w:val="005C068D"/>
    <w:rsid w:val="005C1777"/>
    <w:rsid w:val="005C2ADE"/>
    <w:rsid w:val="005D35E3"/>
    <w:rsid w:val="005E6619"/>
    <w:rsid w:val="005E7E52"/>
    <w:rsid w:val="005F63BF"/>
    <w:rsid w:val="00607B2B"/>
    <w:rsid w:val="006139A2"/>
    <w:rsid w:val="006216BF"/>
    <w:rsid w:val="00631981"/>
    <w:rsid w:val="00637DE3"/>
    <w:rsid w:val="006468C3"/>
    <w:rsid w:val="0066646E"/>
    <w:rsid w:val="006709DD"/>
    <w:rsid w:val="006748D8"/>
    <w:rsid w:val="00677A49"/>
    <w:rsid w:val="00691562"/>
    <w:rsid w:val="00692A2F"/>
    <w:rsid w:val="006A0CFE"/>
    <w:rsid w:val="006A62ED"/>
    <w:rsid w:val="006B0D6D"/>
    <w:rsid w:val="006B3F0B"/>
    <w:rsid w:val="006B5117"/>
    <w:rsid w:val="006B7ACB"/>
    <w:rsid w:val="006C080C"/>
    <w:rsid w:val="006C2B36"/>
    <w:rsid w:val="006C4A74"/>
    <w:rsid w:val="006C5D60"/>
    <w:rsid w:val="006C75D3"/>
    <w:rsid w:val="006D48A4"/>
    <w:rsid w:val="006D57C2"/>
    <w:rsid w:val="006E4319"/>
    <w:rsid w:val="006E663C"/>
    <w:rsid w:val="006F5F24"/>
    <w:rsid w:val="00705347"/>
    <w:rsid w:val="007152D1"/>
    <w:rsid w:val="00720A17"/>
    <w:rsid w:val="00727421"/>
    <w:rsid w:val="00735572"/>
    <w:rsid w:val="00740FC2"/>
    <w:rsid w:val="007410CD"/>
    <w:rsid w:val="007414BE"/>
    <w:rsid w:val="0074364C"/>
    <w:rsid w:val="007518BA"/>
    <w:rsid w:val="007528C7"/>
    <w:rsid w:val="00754DCE"/>
    <w:rsid w:val="00755907"/>
    <w:rsid w:val="00760DD2"/>
    <w:rsid w:val="007704D7"/>
    <w:rsid w:val="00774933"/>
    <w:rsid w:val="00783281"/>
    <w:rsid w:val="00787505"/>
    <w:rsid w:val="007947EF"/>
    <w:rsid w:val="007A43D7"/>
    <w:rsid w:val="007A60B6"/>
    <w:rsid w:val="007A6365"/>
    <w:rsid w:val="007B2A55"/>
    <w:rsid w:val="007C618C"/>
    <w:rsid w:val="007C651D"/>
    <w:rsid w:val="007E0FBF"/>
    <w:rsid w:val="007F07BA"/>
    <w:rsid w:val="007F50CD"/>
    <w:rsid w:val="00801926"/>
    <w:rsid w:val="00801F8A"/>
    <w:rsid w:val="00817CA1"/>
    <w:rsid w:val="00825DAF"/>
    <w:rsid w:val="00826EFA"/>
    <w:rsid w:val="008278C4"/>
    <w:rsid w:val="008316DF"/>
    <w:rsid w:val="00834B35"/>
    <w:rsid w:val="00841133"/>
    <w:rsid w:val="00843B22"/>
    <w:rsid w:val="00871AF9"/>
    <w:rsid w:val="00871BA5"/>
    <w:rsid w:val="0088017B"/>
    <w:rsid w:val="00882872"/>
    <w:rsid w:val="0089052B"/>
    <w:rsid w:val="00890718"/>
    <w:rsid w:val="00891B5E"/>
    <w:rsid w:val="00897AB4"/>
    <w:rsid w:val="008B1C2C"/>
    <w:rsid w:val="008B5785"/>
    <w:rsid w:val="008C05B9"/>
    <w:rsid w:val="008D1764"/>
    <w:rsid w:val="008D2277"/>
    <w:rsid w:val="008D6B42"/>
    <w:rsid w:val="008E24B8"/>
    <w:rsid w:val="008E50EB"/>
    <w:rsid w:val="008E6367"/>
    <w:rsid w:val="008F699D"/>
    <w:rsid w:val="00902BB2"/>
    <w:rsid w:val="009170C2"/>
    <w:rsid w:val="00917148"/>
    <w:rsid w:val="00921A35"/>
    <w:rsid w:val="00921BC8"/>
    <w:rsid w:val="00923110"/>
    <w:rsid w:val="00925EED"/>
    <w:rsid w:val="00927CE8"/>
    <w:rsid w:val="009333E5"/>
    <w:rsid w:val="009360F5"/>
    <w:rsid w:val="00936ABE"/>
    <w:rsid w:val="009377AF"/>
    <w:rsid w:val="00941BD2"/>
    <w:rsid w:val="00942C06"/>
    <w:rsid w:val="00951BFA"/>
    <w:rsid w:val="009521A6"/>
    <w:rsid w:val="00957D63"/>
    <w:rsid w:val="00972117"/>
    <w:rsid w:val="00975300"/>
    <w:rsid w:val="00976588"/>
    <w:rsid w:val="00991382"/>
    <w:rsid w:val="00993708"/>
    <w:rsid w:val="009940F8"/>
    <w:rsid w:val="00996DEA"/>
    <w:rsid w:val="009A065A"/>
    <w:rsid w:val="009A3FD5"/>
    <w:rsid w:val="009A7E29"/>
    <w:rsid w:val="009B47AF"/>
    <w:rsid w:val="009C03AA"/>
    <w:rsid w:val="009D40EA"/>
    <w:rsid w:val="009D5EA2"/>
    <w:rsid w:val="009E0329"/>
    <w:rsid w:val="009E4AD8"/>
    <w:rsid w:val="00A07E24"/>
    <w:rsid w:val="00A1776F"/>
    <w:rsid w:val="00A21F73"/>
    <w:rsid w:val="00A229DD"/>
    <w:rsid w:val="00A236E9"/>
    <w:rsid w:val="00A279CB"/>
    <w:rsid w:val="00A30895"/>
    <w:rsid w:val="00A34E7C"/>
    <w:rsid w:val="00A42AD2"/>
    <w:rsid w:val="00A50721"/>
    <w:rsid w:val="00A55BAB"/>
    <w:rsid w:val="00A61F68"/>
    <w:rsid w:val="00A62C77"/>
    <w:rsid w:val="00A704AD"/>
    <w:rsid w:val="00A7508D"/>
    <w:rsid w:val="00A76C95"/>
    <w:rsid w:val="00A802CA"/>
    <w:rsid w:val="00A85264"/>
    <w:rsid w:val="00A91FB6"/>
    <w:rsid w:val="00A95C3E"/>
    <w:rsid w:val="00AA21B6"/>
    <w:rsid w:val="00AB0BCC"/>
    <w:rsid w:val="00AB5868"/>
    <w:rsid w:val="00AC56BB"/>
    <w:rsid w:val="00AD7B0E"/>
    <w:rsid w:val="00AF01C4"/>
    <w:rsid w:val="00B003CD"/>
    <w:rsid w:val="00B00F97"/>
    <w:rsid w:val="00B02A74"/>
    <w:rsid w:val="00B17F47"/>
    <w:rsid w:val="00B24AEA"/>
    <w:rsid w:val="00B3209E"/>
    <w:rsid w:val="00B327D1"/>
    <w:rsid w:val="00B35DF9"/>
    <w:rsid w:val="00B40FBB"/>
    <w:rsid w:val="00B412A3"/>
    <w:rsid w:val="00B5169C"/>
    <w:rsid w:val="00B5243B"/>
    <w:rsid w:val="00B53D74"/>
    <w:rsid w:val="00B73938"/>
    <w:rsid w:val="00B73A0B"/>
    <w:rsid w:val="00B74736"/>
    <w:rsid w:val="00B811C8"/>
    <w:rsid w:val="00B81CCA"/>
    <w:rsid w:val="00B853CC"/>
    <w:rsid w:val="00B87F69"/>
    <w:rsid w:val="00B9241C"/>
    <w:rsid w:val="00B94950"/>
    <w:rsid w:val="00BA5C34"/>
    <w:rsid w:val="00BA744E"/>
    <w:rsid w:val="00BC16D9"/>
    <w:rsid w:val="00BC7C5C"/>
    <w:rsid w:val="00BD34AF"/>
    <w:rsid w:val="00BD635F"/>
    <w:rsid w:val="00BE5938"/>
    <w:rsid w:val="00BE7D3D"/>
    <w:rsid w:val="00C028E9"/>
    <w:rsid w:val="00C04C32"/>
    <w:rsid w:val="00C178CF"/>
    <w:rsid w:val="00C32058"/>
    <w:rsid w:val="00C40D4C"/>
    <w:rsid w:val="00C41486"/>
    <w:rsid w:val="00C5136A"/>
    <w:rsid w:val="00C56F01"/>
    <w:rsid w:val="00C61936"/>
    <w:rsid w:val="00C7290B"/>
    <w:rsid w:val="00C73F87"/>
    <w:rsid w:val="00C77A8B"/>
    <w:rsid w:val="00C86098"/>
    <w:rsid w:val="00C92924"/>
    <w:rsid w:val="00C92C2C"/>
    <w:rsid w:val="00CA1ACF"/>
    <w:rsid w:val="00CA5671"/>
    <w:rsid w:val="00CA6733"/>
    <w:rsid w:val="00CB0264"/>
    <w:rsid w:val="00CB070D"/>
    <w:rsid w:val="00CB09B0"/>
    <w:rsid w:val="00CB6A6C"/>
    <w:rsid w:val="00CB721E"/>
    <w:rsid w:val="00CC05EC"/>
    <w:rsid w:val="00CC6231"/>
    <w:rsid w:val="00CD4E81"/>
    <w:rsid w:val="00CE246B"/>
    <w:rsid w:val="00CF4E03"/>
    <w:rsid w:val="00D00067"/>
    <w:rsid w:val="00D11AFA"/>
    <w:rsid w:val="00D144F6"/>
    <w:rsid w:val="00D21139"/>
    <w:rsid w:val="00D24C31"/>
    <w:rsid w:val="00D32253"/>
    <w:rsid w:val="00D346A7"/>
    <w:rsid w:val="00D35CD4"/>
    <w:rsid w:val="00D421F6"/>
    <w:rsid w:val="00D44550"/>
    <w:rsid w:val="00D46FAB"/>
    <w:rsid w:val="00D50C4F"/>
    <w:rsid w:val="00D51D19"/>
    <w:rsid w:val="00D66968"/>
    <w:rsid w:val="00D7214F"/>
    <w:rsid w:val="00D764B9"/>
    <w:rsid w:val="00D80A97"/>
    <w:rsid w:val="00D85C49"/>
    <w:rsid w:val="00D85EBD"/>
    <w:rsid w:val="00D91FB7"/>
    <w:rsid w:val="00D93AD5"/>
    <w:rsid w:val="00DA158D"/>
    <w:rsid w:val="00DA159D"/>
    <w:rsid w:val="00DB2DCE"/>
    <w:rsid w:val="00DB5979"/>
    <w:rsid w:val="00DD1119"/>
    <w:rsid w:val="00DE56BC"/>
    <w:rsid w:val="00DE5A80"/>
    <w:rsid w:val="00DF12F3"/>
    <w:rsid w:val="00DF5684"/>
    <w:rsid w:val="00DF7DE0"/>
    <w:rsid w:val="00E00D39"/>
    <w:rsid w:val="00E01EB4"/>
    <w:rsid w:val="00E07C5A"/>
    <w:rsid w:val="00E07D5D"/>
    <w:rsid w:val="00E10242"/>
    <w:rsid w:val="00E1599E"/>
    <w:rsid w:val="00E21746"/>
    <w:rsid w:val="00E222F6"/>
    <w:rsid w:val="00E22327"/>
    <w:rsid w:val="00E33463"/>
    <w:rsid w:val="00E37A8B"/>
    <w:rsid w:val="00E40430"/>
    <w:rsid w:val="00E61158"/>
    <w:rsid w:val="00E618F7"/>
    <w:rsid w:val="00E823E2"/>
    <w:rsid w:val="00E92259"/>
    <w:rsid w:val="00EC4B5C"/>
    <w:rsid w:val="00EF40B4"/>
    <w:rsid w:val="00EF5C70"/>
    <w:rsid w:val="00F079E4"/>
    <w:rsid w:val="00F1217A"/>
    <w:rsid w:val="00F1598D"/>
    <w:rsid w:val="00F21995"/>
    <w:rsid w:val="00F26A7C"/>
    <w:rsid w:val="00F351C1"/>
    <w:rsid w:val="00F36244"/>
    <w:rsid w:val="00F45DCE"/>
    <w:rsid w:val="00F60930"/>
    <w:rsid w:val="00F6189A"/>
    <w:rsid w:val="00F651D0"/>
    <w:rsid w:val="00F65C72"/>
    <w:rsid w:val="00F67B3F"/>
    <w:rsid w:val="00F71B78"/>
    <w:rsid w:val="00F87260"/>
    <w:rsid w:val="00F92F9B"/>
    <w:rsid w:val="00FA54BD"/>
    <w:rsid w:val="00FA5E3F"/>
    <w:rsid w:val="00FA7278"/>
    <w:rsid w:val="00FB1B2C"/>
    <w:rsid w:val="00FB4E05"/>
    <w:rsid w:val="00FC43CC"/>
    <w:rsid w:val="00FE257D"/>
    <w:rsid w:val="00FE2B7C"/>
    <w:rsid w:val="00FE3C2E"/>
    <w:rsid w:val="00FE79BC"/>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AA943E"/>
  <w15:docId w15:val="{992599C0-C96E-C04B-9363-F361D43F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2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435228"/>
    <w:rPr>
      <w:rFonts w:ascii="HGPｺﾞｼｯｸE" w:eastAsia="HGPｺﾞｼｯｸE"/>
      <w:szCs w:val="21"/>
    </w:rPr>
  </w:style>
  <w:style w:type="paragraph" w:styleId="a5">
    <w:name w:val="Closing"/>
    <w:basedOn w:val="a"/>
    <w:rsid w:val="00435228"/>
    <w:pPr>
      <w:jc w:val="right"/>
    </w:pPr>
    <w:rPr>
      <w:rFonts w:ascii="HGPｺﾞｼｯｸE" w:eastAsia="HGPｺﾞｼｯｸE"/>
      <w:szCs w:val="21"/>
    </w:rPr>
  </w:style>
  <w:style w:type="paragraph" w:styleId="a6">
    <w:name w:val="Note Heading"/>
    <w:basedOn w:val="a"/>
    <w:next w:val="a"/>
    <w:rsid w:val="00435228"/>
    <w:pPr>
      <w:jc w:val="center"/>
    </w:pPr>
  </w:style>
  <w:style w:type="character" w:styleId="a7">
    <w:name w:val="Hyperlink"/>
    <w:rsid w:val="00435228"/>
    <w:rPr>
      <w:color w:val="0000FF"/>
      <w:u w:val="single"/>
    </w:rPr>
  </w:style>
  <w:style w:type="paragraph" w:styleId="a8">
    <w:name w:val="header"/>
    <w:basedOn w:val="a"/>
    <w:link w:val="a9"/>
    <w:rsid w:val="00435228"/>
    <w:pPr>
      <w:tabs>
        <w:tab w:val="center" w:pos="4252"/>
        <w:tab w:val="right" w:pos="8504"/>
      </w:tabs>
      <w:snapToGrid w:val="0"/>
    </w:pPr>
  </w:style>
  <w:style w:type="paragraph" w:styleId="aa">
    <w:name w:val="footer"/>
    <w:basedOn w:val="a"/>
    <w:link w:val="ab"/>
    <w:rsid w:val="001F701E"/>
    <w:pPr>
      <w:tabs>
        <w:tab w:val="center" w:pos="4252"/>
        <w:tab w:val="right" w:pos="8504"/>
      </w:tabs>
      <w:snapToGrid w:val="0"/>
    </w:pPr>
  </w:style>
  <w:style w:type="character" w:customStyle="1" w:styleId="ab">
    <w:name w:val="フッター (文字)"/>
    <w:link w:val="aa"/>
    <w:rsid w:val="001F701E"/>
    <w:rPr>
      <w:kern w:val="2"/>
      <w:sz w:val="21"/>
      <w:szCs w:val="24"/>
    </w:rPr>
  </w:style>
  <w:style w:type="paragraph" w:styleId="ac">
    <w:name w:val="Balloon Text"/>
    <w:basedOn w:val="a"/>
    <w:semiHidden/>
    <w:rsid w:val="00801F8A"/>
    <w:rPr>
      <w:rFonts w:ascii="Arial" w:eastAsia="ＭＳ ゴシック" w:hAnsi="Arial"/>
      <w:sz w:val="18"/>
      <w:szCs w:val="18"/>
    </w:rPr>
  </w:style>
  <w:style w:type="paragraph" w:styleId="Web">
    <w:name w:val="Normal (Web)"/>
    <w:basedOn w:val="a"/>
    <w:uiPriority w:val="99"/>
    <w:unhideWhenUsed/>
    <w:rsid w:val="003A1B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rsid w:val="00E61158"/>
  </w:style>
  <w:style w:type="character" w:customStyle="1" w:styleId="ae">
    <w:name w:val="日付 (文字)"/>
    <w:link w:val="ad"/>
    <w:rsid w:val="00E61158"/>
    <w:rPr>
      <w:kern w:val="2"/>
      <w:sz w:val="21"/>
      <w:szCs w:val="24"/>
    </w:rPr>
  </w:style>
  <w:style w:type="character" w:styleId="af">
    <w:name w:val="Strong"/>
    <w:uiPriority w:val="22"/>
    <w:qFormat/>
    <w:rsid w:val="00D80A97"/>
    <w:rPr>
      <w:b/>
      <w:bCs/>
    </w:rPr>
  </w:style>
  <w:style w:type="character" w:customStyle="1" w:styleId="firstchild">
    <w:name w:val="firstchild"/>
    <w:rsid w:val="00364401"/>
  </w:style>
  <w:style w:type="character" w:customStyle="1" w:styleId="apple-converted-space">
    <w:name w:val="apple-converted-space"/>
    <w:rsid w:val="006139A2"/>
  </w:style>
  <w:style w:type="paragraph" w:styleId="af0">
    <w:name w:val="List Paragraph"/>
    <w:basedOn w:val="a"/>
    <w:uiPriority w:val="34"/>
    <w:qFormat/>
    <w:rsid w:val="004E5098"/>
    <w:pPr>
      <w:ind w:leftChars="400" w:left="960"/>
    </w:pPr>
    <w:rPr>
      <w:sz w:val="24"/>
    </w:rPr>
  </w:style>
  <w:style w:type="character" w:styleId="af1">
    <w:name w:val="FollowedHyperlink"/>
    <w:basedOn w:val="a0"/>
    <w:rsid w:val="004E5098"/>
    <w:rPr>
      <w:color w:val="800080" w:themeColor="followedHyperlink"/>
      <w:u w:val="single"/>
    </w:rPr>
  </w:style>
  <w:style w:type="character" w:customStyle="1" w:styleId="a9">
    <w:name w:val="ヘッダー (文字)"/>
    <w:basedOn w:val="a0"/>
    <w:link w:val="a8"/>
    <w:rsid w:val="00031074"/>
    <w:rPr>
      <w:kern w:val="2"/>
      <w:sz w:val="21"/>
      <w:szCs w:val="24"/>
    </w:rPr>
  </w:style>
  <w:style w:type="character" w:customStyle="1" w:styleId="a4">
    <w:name w:val="挨拶文 (文字)"/>
    <w:basedOn w:val="a0"/>
    <w:link w:val="a3"/>
    <w:rsid w:val="00B811C8"/>
    <w:rPr>
      <w:rFonts w:ascii="HGPｺﾞｼｯｸE" w:eastAsia="HGPｺﾞｼｯｸE"/>
      <w:kern w:val="2"/>
      <w:sz w:val="21"/>
      <w:szCs w:val="21"/>
    </w:rPr>
  </w:style>
  <w:style w:type="character" w:styleId="af2">
    <w:name w:val="Emphasis"/>
    <w:basedOn w:val="a0"/>
    <w:uiPriority w:val="20"/>
    <w:qFormat/>
    <w:rsid w:val="005007D4"/>
    <w:rPr>
      <w:i/>
      <w:iCs/>
    </w:rPr>
  </w:style>
  <w:style w:type="character" w:styleId="af3">
    <w:name w:val="Unresolved Mention"/>
    <w:basedOn w:val="a0"/>
    <w:uiPriority w:val="99"/>
    <w:semiHidden/>
    <w:unhideWhenUsed/>
    <w:rsid w:val="00B003CD"/>
    <w:rPr>
      <w:color w:val="605E5C"/>
      <w:shd w:val="clear" w:color="auto" w:fill="E1DFDD"/>
    </w:rPr>
  </w:style>
  <w:style w:type="paragraph" w:customStyle="1" w:styleId="Default">
    <w:name w:val="Default"/>
    <w:rsid w:val="00C73F87"/>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7792">
      <w:bodyDiv w:val="1"/>
      <w:marLeft w:val="0"/>
      <w:marRight w:val="0"/>
      <w:marTop w:val="0"/>
      <w:marBottom w:val="0"/>
      <w:divBdr>
        <w:top w:val="none" w:sz="0" w:space="0" w:color="auto"/>
        <w:left w:val="none" w:sz="0" w:space="0" w:color="auto"/>
        <w:bottom w:val="none" w:sz="0" w:space="0" w:color="auto"/>
        <w:right w:val="none" w:sz="0" w:space="0" w:color="auto"/>
      </w:divBdr>
    </w:div>
    <w:div w:id="204490734">
      <w:bodyDiv w:val="1"/>
      <w:marLeft w:val="0"/>
      <w:marRight w:val="0"/>
      <w:marTop w:val="0"/>
      <w:marBottom w:val="0"/>
      <w:divBdr>
        <w:top w:val="none" w:sz="0" w:space="0" w:color="auto"/>
        <w:left w:val="none" w:sz="0" w:space="0" w:color="auto"/>
        <w:bottom w:val="none" w:sz="0" w:space="0" w:color="auto"/>
        <w:right w:val="none" w:sz="0" w:space="0" w:color="auto"/>
      </w:divBdr>
    </w:div>
    <w:div w:id="442505331">
      <w:bodyDiv w:val="1"/>
      <w:marLeft w:val="0"/>
      <w:marRight w:val="0"/>
      <w:marTop w:val="0"/>
      <w:marBottom w:val="0"/>
      <w:divBdr>
        <w:top w:val="none" w:sz="0" w:space="0" w:color="auto"/>
        <w:left w:val="none" w:sz="0" w:space="0" w:color="auto"/>
        <w:bottom w:val="none" w:sz="0" w:space="0" w:color="auto"/>
        <w:right w:val="none" w:sz="0" w:space="0" w:color="auto"/>
      </w:divBdr>
    </w:div>
    <w:div w:id="936838153">
      <w:bodyDiv w:val="1"/>
      <w:marLeft w:val="0"/>
      <w:marRight w:val="0"/>
      <w:marTop w:val="0"/>
      <w:marBottom w:val="0"/>
      <w:divBdr>
        <w:top w:val="none" w:sz="0" w:space="0" w:color="auto"/>
        <w:left w:val="none" w:sz="0" w:space="0" w:color="auto"/>
        <w:bottom w:val="none" w:sz="0" w:space="0" w:color="auto"/>
        <w:right w:val="none" w:sz="0" w:space="0" w:color="auto"/>
      </w:divBdr>
    </w:div>
    <w:div w:id="1224413668">
      <w:bodyDiv w:val="1"/>
      <w:marLeft w:val="0"/>
      <w:marRight w:val="0"/>
      <w:marTop w:val="0"/>
      <w:marBottom w:val="0"/>
      <w:divBdr>
        <w:top w:val="none" w:sz="0" w:space="0" w:color="auto"/>
        <w:left w:val="none" w:sz="0" w:space="0" w:color="auto"/>
        <w:bottom w:val="none" w:sz="0" w:space="0" w:color="auto"/>
        <w:right w:val="none" w:sz="0" w:space="0" w:color="auto"/>
      </w:divBdr>
      <w:divsChild>
        <w:div w:id="207954354">
          <w:marLeft w:val="75"/>
          <w:marRight w:val="75"/>
          <w:marTop w:val="0"/>
          <w:marBottom w:val="0"/>
          <w:divBdr>
            <w:top w:val="none" w:sz="0" w:space="0" w:color="auto"/>
            <w:left w:val="none" w:sz="0" w:space="0" w:color="auto"/>
            <w:bottom w:val="none" w:sz="0" w:space="0" w:color="auto"/>
            <w:right w:val="none" w:sz="0" w:space="0" w:color="auto"/>
          </w:divBdr>
        </w:div>
        <w:div w:id="813915916">
          <w:marLeft w:val="0"/>
          <w:marRight w:val="0"/>
          <w:marTop w:val="0"/>
          <w:marBottom w:val="0"/>
          <w:divBdr>
            <w:top w:val="none" w:sz="0" w:space="0" w:color="auto"/>
            <w:left w:val="none" w:sz="0" w:space="0" w:color="auto"/>
            <w:bottom w:val="none" w:sz="0" w:space="0" w:color="auto"/>
            <w:right w:val="none" w:sz="0" w:space="0" w:color="auto"/>
          </w:divBdr>
          <w:divsChild>
            <w:div w:id="1268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426">
      <w:bodyDiv w:val="1"/>
      <w:marLeft w:val="0"/>
      <w:marRight w:val="0"/>
      <w:marTop w:val="0"/>
      <w:marBottom w:val="0"/>
      <w:divBdr>
        <w:top w:val="none" w:sz="0" w:space="0" w:color="auto"/>
        <w:left w:val="none" w:sz="0" w:space="0" w:color="auto"/>
        <w:bottom w:val="none" w:sz="0" w:space="0" w:color="auto"/>
        <w:right w:val="none" w:sz="0" w:space="0" w:color="auto"/>
      </w:divBdr>
    </w:div>
    <w:div w:id="1636912665">
      <w:bodyDiv w:val="1"/>
      <w:marLeft w:val="0"/>
      <w:marRight w:val="0"/>
      <w:marTop w:val="0"/>
      <w:marBottom w:val="0"/>
      <w:divBdr>
        <w:top w:val="none" w:sz="0" w:space="0" w:color="auto"/>
        <w:left w:val="none" w:sz="0" w:space="0" w:color="auto"/>
        <w:bottom w:val="none" w:sz="0" w:space="0" w:color="auto"/>
        <w:right w:val="none" w:sz="0" w:space="0" w:color="auto"/>
      </w:divBdr>
      <w:divsChild>
        <w:div w:id="184908871">
          <w:marLeft w:val="75"/>
          <w:marRight w:val="75"/>
          <w:marTop w:val="0"/>
          <w:marBottom w:val="0"/>
          <w:divBdr>
            <w:top w:val="none" w:sz="0" w:space="0" w:color="auto"/>
            <w:left w:val="none" w:sz="0" w:space="0" w:color="auto"/>
            <w:bottom w:val="none" w:sz="0" w:space="0" w:color="auto"/>
            <w:right w:val="none" w:sz="0" w:space="0" w:color="auto"/>
          </w:divBdr>
        </w:div>
        <w:div w:id="796072691">
          <w:marLeft w:val="0"/>
          <w:marRight w:val="0"/>
          <w:marTop w:val="0"/>
          <w:marBottom w:val="0"/>
          <w:divBdr>
            <w:top w:val="none" w:sz="0" w:space="0" w:color="auto"/>
            <w:left w:val="none" w:sz="0" w:space="0" w:color="auto"/>
            <w:bottom w:val="none" w:sz="0" w:space="0" w:color="auto"/>
            <w:right w:val="none" w:sz="0" w:space="0" w:color="auto"/>
          </w:divBdr>
          <w:divsChild>
            <w:div w:id="14424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6338">
      <w:bodyDiv w:val="1"/>
      <w:marLeft w:val="0"/>
      <w:marRight w:val="0"/>
      <w:marTop w:val="0"/>
      <w:marBottom w:val="0"/>
      <w:divBdr>
        <w:top w:val="none" w:sz="0" w:space="0" w:color="auto"/>
        <w:left w:val="none" w:sz="0" w:space="0" w:color="auto"/>
        <w:bottom w:val="none" w:sz="0" w:space="0" w:color="auto"/>
        <w:right w:val="none" w:sz="0" w:space="0" w:color="auto"/>
      </w:divBdr>
      <w:divsChild>
        <w:div w:id="38800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66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57E0-6EC2-8A4D-83EF-9F8230DE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1280</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平成１６年２月２７日</vt:lpstr>
    </vt:vector>
  </TitlesOfParts>
  <Company/>
  <LinksUpToDate>false</LinksUpToDate>
  <CharactersWithSpaces>1581</CharactersWithSpaces>
  <SharedDoc>false</SharedDoc>
  <HLinks>
    <vt:vector size="6" baseType="variant">
      <vt:variant>
        <vt:i4>7602285</vt:i4>
      </vt:variant>
      <vt:variant>
        <vt:i4>0</vt:i4>
      </vt:variant>
      <vt:variant>
        <vt:i4>0</vt:i4>
      </vt:variant>
      <vt:variant>
        <vt:i4>5</vt:i4>
      </vt:variant>
      <vt:variant>
        <vt:lpwstr>mailto:tobita-hcmd514@tbz.t-com.ne.jp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平成１６年２月２７日</dc:title>
  <dc:subject/>
  <dc:creator>埼玉医大リハ</dc:creator>
  <cp:keywords/>
  <dc:description/>
  <cp:lastModifiedBy>達也 瀧澤</cp:lastModifiedBy>
  <cp:revision>40</cp:revision>
  <cp:lastPrinted>2013-09-01T06:59:00Z</cp:lastPrinted>
  <dcterms:created xsi:type="dcterms:W3CDTF">2023-10-29T00:16:00Z</dcterms:created>
  <dcterms:modified xsi:type="dcterms:W3CDTF">2024-11-25T11:58:00Z</dcterms:modified>
</cp:coreProperties>
</file>